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456" w:rsidRPr="00D848A3" w:rsidRDefault="00014B1A" w:rsidP="002661D9">
      <w:pPr>
        <w:jc w:val="center"/>
        <w:rPr>
          <w:rStyle w:val="markedcontent"/>
          <w:rFonts w:ascii="Tahoma" w:hAnsi="Tahoma" w:cs="Tahoma"/>
          <w:color w:val="2F5496"/>
          <w:sz w:val="32"/>
          <w:szCs w:val="32"/>
        </w:rPr>
      </w:pPr>
      <w:r>
        <w:rPr>
          <w:noProof/>
          <w:lang w:eastAsia="ru-RU"/>
        </w:rPr>
        <w:pict>
          <v:rect id="_x0000_s1027" style="position:absolute;left:0;text-align:left;margin-left:-9pt;margin-top:-27pt;width:549pt;height:810pt;z-index:-34" strokecolor="navy" strokeweight="1.75pt">
            <v:fill opacity="0"/>
          </v:rect>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Описание: C:\Users\repin_ro\Downloads\Кемеровская область 2019_ПП-01.jpg" style="position:absolute;left:0;text-align:left;margin-left:243pt;margin-top:0;width:54.75pt;height:72.8pt;z-index:4;visibility:visible;mso-position-horizontal-relative:margin">
            <v:imagedata r:id="rId7" o:title=""/>
            <w10:wrap anchorx="margin"/>
          </v:shape>
        </w:pict>
      </w:r>
    </w:p>
    <w:p w:rsidR="00DC0456" w:rsidRDefault="00DC0456" w:rsidP="002661D9">
      <w:pPr>
        <w:ind w:left="993"/>
        <w:jc w:val="center"/>
        <w:rPr>
          <w:rStyle w:val="markedcontent"/>
          <w:rFonts w:ascii="Tahoma" w:hAnsi="Tahoma" w:cs="Tahoma"/>
          <w:b/>
          <w:bCs/>
          <w:color w:val="2F5496"/>
          <w:sz w:val="32"/>
          <w:szCs w:val="32"/>
        </w:rPr>
      </w:pPr>
    </w:p>
    <w:p w:rsidR="00DC0456" w:rsidRDefault="00DC0456" w:rsidP="002661D9">
      <w:pPr>
        <w:ind w:left="993"/>
        <w:jc w:val="center"/>
        <w:rPr>
          <w:rStyle w:val="markedcontent"/>
          <w:rFonts w:ascii="Tahoma" w:hAnsi="Tahoma" w:cs="Tahoma"/>
          <w:b/>
          <w:bCs/>
          <w:color w:val="2F5496"/>
          <w:sz w:val="32"/>
          <w:szCs w:val="32"/>
        </w:rPr>
      </w:pPr>
    </w:p>
    <w:p w:rsidR="00DC0456" w:rsidRPr="00D848A3" w:rsidRDefault="00DC0456" w:rsidP="003F5231">
      <w:pPr>
        <w:jc w:val="center"/>
        <w:rPr>
          <w:rStyle w:val="markedcontent"/>
          <w:rFonts w:ascii="Tahoma" w:hAnsi="Tahoma" w:cs="Tahoma"/>
          <w:b/>
          <w:bCs/>
          <w:color w:val="2F5496"/>
          <w:sz w:val="32"/>
          <w:szCs w:val="32"/>
        </w:rPr>
      </w:pPr>
      <w:r>
        <w:rPr>
          <w:rStyle w:val="markedcontent"/>
          <w:rFonts w:ascii="Tahoma" w:hAnsi="Tahoma" w:cs="Tahoma"/>
          <w:b/>
          <w:bCs/>
          <w:color w:val="2F5496"/>
          <w:sz w:val="32"/>
          <w:szCs w:val="32"/>
        </w:rPr>
        <w:t>Министерство социальной защиты населения Кузбасса</w:t>
      </w:r>
    </w:p>
    <w:p w:rsidR="00DC0456" w:rsidRPr="00D848A3" w:rsidRDefault="00DC0456" w:rsidP="002661D9">
      <w:pPr>
        <w:jc w:val="center"/>
        <w:rPr>
          <w:rStyle w:val="markedcontent"/>
          <w:rFonts w:ascii="Tahoma" w:hAnsi="Tahoma" w:cs="Tahoma"/>
          <w:sz w:val="32"/>
          <w:szCs w:val="32"/>
        </w:rPr>
      </w:pPr>
    </w:p>
    <w:p w:rsidR="00DC0456" w:rsidRPr="00D848A3" w:rsidRDefault="00DC0456" w:rsidP="002661D9">
      <w:pPr>
        <w:jc w:val="center"/>
        <w:rPr>
          <w:rStyle w:val="markedcontent"/>
          <w:rFonts w:ascii="Tahoma" w:hAnsi="Tahoma" w:cs="Tahoma"/>
          <w:sz w:val="32"/>
          <w:szCs w:val="32"/>
        </w:rPr>
      </w:pPr>
    </w:p>
    <w:p w:rsidR="00DC0456" w:rsidRPr="00D848A3" w:rsidRDefault="00DC0456" w:rsidP="002661D9">
      <w:pPr>
        <w:rPr>
          <w:rStyle w:val="markedcontent"/>
          <w:rFonts w:ascii="Tahoma" w:hAnsi="Tahoma" w:cs="Tahoma"/>
          <w:color w:val="1F3864"/>
          <w:sz w:val="40"/>
          <w:szCs w:val="40"/>
        </w:rPr>
      </w:pPr>
    </w:p>
    <w:p w:rsidR="00DC0456" w:rsidRPr="00D848A3" w:rsidRDefault="00DC0456" w:rsidP="002661D9">
      <w:pPr>
        <w:rPr>
          <w:rStyle w:val="markedcontent"/>
          <w:rFonts w:ascii="Tahoma" w:hAnsi="Tahoma" w:cs="Tahoma"/>
          <w:color w:val="1F3864"/>
          <w:sz w:val="40"/>
          <w:szCs w:val="40"/>
        </w:rPr>
      </w:pPr>
    </w:p>
    <w:p w:rsidR="00DC0456" w:rsidRPr="00D848A3" w:rsidRDefault="00DC0456" w:rsidP="00B77761">
      <w:pPr>
        <w:spacing w:after="0" w:line="240" w:lineRule="auto"/>
        <w:jc w:val="center"/>
        <w:rPr>
          <w:rStyle w:val="markedcontent"/>
          <w:rFonts w:ascii="Tahoma" w:hAnsi="Tahoma" w:cs="Tahoma"/>
          <w:color w:val="1F3864"/>
          <w:sz w:val="40"/>
          <w:szCs w:val="40"/>
        </w:rPr>
      </w:pPr>
    </w:p>
    <w:p w:rsidR="00DC0456" w:rsidRDefault="00DC0456" w:rsidP="00B77761">
      <w:pPr>
        <w:spacing w:after="0" w:line="240" w:lineRule="auto"/>
        <w:jc w:val="center"/>
        <w:rPr>
          <w:rStyle w:val="markedcontent"/>
          <w:rFonts w:ascii="Tahoma" w:hAnsi="Tahoma" w:cs="Tahoma"/>
          <w:b/>
          <w:bCs/>
          <w:color w:val="2F5496"/>
          <w:sz w:val="40"/>
          <w:szCs w:val="40"/>
        </w:rPr>
      </w:pPr>
      <w:r w:rsidRPr="00D848A3">
        <w:rPr>
          <w:rStyle w:val="markedcontent"/>
          <w:rFonts w:ascii="Tahoma" w:hAnsi="Tahoma" w:cs="Tahoma"/>
          <w:b/>
          <w:bCs/>
          <w:color w:val="2F5496"/>
          <w:sz w:val="40"/>
          <w:szCs w:val="40"/>
        </w:rPr>
        <w:t>Брошюра для поступающих</w:t>
      </w:r>
      <w:r>
        <w:rPr>
          <w:rStyle w:val="markedcontent"/>
          <w:rFonts w:ascii="Tahoma" w:hAnsi="Tahoma" w:cs="Tahoma"/>
          <w:b/>
          <w:bCs/>
          <w:color w:val="2F5496"/>
          <w:sz w:val="40"/>
          <w:szCs w:val="40"/>
        </w:rPr>
        <w:t xml:space="preserve"> </w:t>
      </w:r>
    </w:p>
    <w:p w:rsidR="00DC0456" w:rsidRDefault="00DC0456" w:rsidP="00B77761">
      <w:pPr>
        <w:spacing w:after="0" w:line="240" w:lineRule="auto"/>
        <w:jc w:val="center"/>
        <w:rPr>
          <w:rStyle w:val="markedcontent"/>
          <w:rFonts w:ascii="Tahoma" w:hAnsi="Tahoma" w:cs="Tahoma"/>
          <w:b/>
          <w:bCs/>
          <w:color w:val="2F5496"/>
          <w:sz w:val="40"/>
          <w:szCs w:val="40"/>
        </w:rPr>
      </w:pPr>
      <w:r w:rsidRPr="00D848A3">
        <w:rPr>
          <w:rStyle w:val="markedcontent"/>
          <w:rFonts w:ascii="Tahoma" w:hAnsi="Tahoma" w:cs="Tahoma"/>
          <w:b/>
          <w:bCs/>
          <w:color w:val="2F5496"/>
          <w:sz w:val="40"/>
          <w:szCs w:val="40"/>
        </w:rPr>
        <w:t>на государственную гражданскую службу</w:t>
      </w:r>
      <w:r>
        <w:rPr>
          <w:rStyle w:val="markedcontent"/>
          <w:rFonts w:ascii="Tahoma" w:hAnsi="Tahoma" w:cs="Tahoma"/>
          <w:b/>
          <w:bCs/>
          <w:color w:val="2F5496"/>
          <w:sz w:val="40"/>
          <w:szCs w:val="40"/>
        </w:rPr>
        <w:t xml:space="preserve"> </w:t>
      </w:r>
      <w:r w:rsidRPr="00D848A3">
        <w:rPr>
          <w:rStyle w:val="markedcontent"/>
          <w:rFonts w:ascii="Tahoma" w:hAnsi="Tahoma" w:cs="Tahoma"/>
          <w:b/>
          <w:bCs/>
          <w:color w:val="2F5496"/>
          <w:sz w:val="40"/>
          <w:szCs w:val="40"/>
        </w:rPr>
        <w:t xml:space="preserve">Кемеровской области </w:t>
      </w:r>
      <w:r>
        <w:rPr>
          <w:rStyle w:val="markedcontent"/>
          <w:rFonts w:ascii="Tahoma" w:hAnsi="Tahoma" w:cs="Tahoma"/>
          <w:b/>
          <w:bCs/>
          <w:color w:val="2F5496"/>
          <w:sz w:val="40"/>
          <w:szCs w:val="40"/>
        </w:rPr>
        <w:t>–</w:t>
      </w:r>
      <w:r w:rsidRPr="00D848A3">
        <w:rPr>
          <w:rStyle w:val="markedcontent"/>
          <w:rFonts w:ascii="Tahoma" w:hAnsi="Tahoma" w:cs="Tahoma"/>
          <w:b/>
          <w:bCs/>
          <w:color w:val="2F5496"/>
          <w:sz w:val="40"/>
          <w:szCs w:val="40"/>
        </w:rPr>
        <w:t xml:space="preserve"> Кузбасса</w:t>
      </w:r>
      <w:r>
        <w:rPr>
          <w:rStyle w:val="markedcontent"/>
          <w:rFonts w:ascii="Tahoma" w:hAnsi="Tahoma" w:cs="Tahoma"/>
          <w:b/>
          <w:bCs/>
          <w:color w:val="2F5496"/>
          <w:sz w:val="40"/>
          <w:szCs w:val="40"/>
        </w:rPr>
        <w:t xml:space="preserve"> </w:t>
      </w:r>
    </w:p>
    <w:p w:rsidR="00DC0456" w:rsidRDefault="00DC0456" w:rsidP="00B77761">
      <w:pPr>
        <w:spacing w:after="0" w:line="240" w:lineRule="auto"/>
        <w:jc w:val="center"/>
        <w:rPr>
          <w:rStyle w:val="markedcontent"/>
          <w:rFonts w:ascii="Tahoma" w:hAnsi="Tahoma" w:cs="Tahoma"/>
          <w:b/>
          <w:bCs/>
          <w:color w:val="2F5496"/>
          <w:sz w:val="40"/>
          <w:szCs w:val="40"/>
        </w:rPr>
      </w:pPr>
      <w:r>
        <w:rPr>
          <w:rStyle w:val="markedcontent"/>
          <w:rFonts w:ascii="Tahoma" w:hAnsi="Tahoma" w:cs="Tahoma"/>
          <w:b/>
          <w:bCs/>
          <w:color w:val="2F5496"/>
          <w:sz w:val="40"/>
          <w:szCs w:val="40"/>
        </w:rPr>
        <w:t xml:space="preserve">в </w:t>
      </w:r>
      <w:r w:rsidRPr="00B77761">
        <w:rPr>
          <w:rStyle w:val="markedcontent"/>
          <w:rFonts w:ascii="Tahoma" w:hAnsi="Tahoma" w:cs="Tahoma"/>
          <w:b/>
          <w:bCs/>
          <w:color w:val="2F5496"/>
          <w:sz w:val="40"/>
          <w:szCs w:val="40"/>
        </w:rPr>
        <w:t>Министерство социальной защиты</w:t>
      </w:r>
    </w:p>
    <w:p w:rsidR="00DC0456" w:rsidRPr="00B77761" w:rsidRDefault="00DC0456" w:rsidP="00B77761">
      <w:pPr>
        <w:spacing w:after="0" w:line="240" w:lineRule="auto"/>
        <w:jc w:val="center"/>
        <w:rPr>
          <w:rStyle w:val="markedcontent"/>
          <w:rFonts w:ascii="Tahoma" w:hAnsi="Tahoma" w:cs="Tahoma"/>
          <w:b/>
          <w:bCs/>
          <w:color w:val="2F5496"/>
          <w:sz w:val="40"/>
          <w:szCs w:val="40"/>
        </w:rPr>
      </w:pPr>
      <w:r w:rsidRPr="00B77761">
        <w:rPr>
          <w:rStyle w:val="markedcontent"/>
          <w:rFonts w:ascii="Tahoma" w:hAnsi="Tahoma" w:cs="Tahoma"/>
          <w:b/>
          <w:bCs/>
          <w:color w:val="2F5496"/>
          <w:sz w:val="40"/>
          <w:szCs w:val="40"/>
        </w:rPr>
        <w:t>населения Кузбасса</w:t>
      </w:r>
    </w:p>
    <w:p w:rsidR="00DC0456" w:rsidRPr="00D848A3" w:rsidRDefault="00DC0456" w:rsidP="002661D9">
      <w:pPr>
        <w:jc w:val="center"/>
        <w:rPr>
          <w:rFonts w:ascii="Tahoma" w:hAnsi="Tahoma" w:cs="Tahoma"/>
          <w:b/>
          <w:bCs/>
          <w:color w:val="2F5496"/>
          <w:sz w:val="40"/>
          <w:szCs w:val="40"/>
        </w:rPr>
      </w:pPr>
    </w:p>
    <w:p w:rsidR="00DC0456" w:rsidRPr="00D848A3" w:rsidRDefault="00DC0456" w:rsidP="002661D9">
      <w:pPr>
        <w:rPr>
          <w:rFonts w:ascii="Tahoma" w:hAnsi="Tahoma" w:cs="Tahoma"/>
          <w:color w:val="1F3864"/>
          <w:sz w:val="40"/>
          <w:szCs w:val="40"/>
        </w:rPr>
      </w:pPr>
    </w:p>
    <w:p w:rsidR="00DC0456" w:rsidRPr="00D848A3" w:rsidRDefault="00DC0456" w:rsidP="002661D9">
      <w:pPr>
        <w:jc w:val="center"/>
        <w:rPr>
          <w:rFonts w:ascii="Tahoma" w:hAnsi="Tahoma" w:cs="Tahoma"/>
          <w:color w:val="1F3864"/>
          <w:sz w:val="40"/>
          <w:szCs w:val="40"/>
        </w:rPr>
      </w:pPr>
    </w:p>
    <w:p w:rsidR="00DC0456" w:rsidRPr="00D848A3" w:rsidRDefault="00DC0456" w:rsidP="002661D9">
      <w:pPr>
        <w:jc w:val="center"/>
        <w:rPr>
          <w:rFonts w:ascii="Tahoma" w:hAnsi="Tahoma" w:cs="Tahoma"/>
          <w:color w:val="1F3864"/>
          <w:sz w:val="40"/>
          <w:szCs w:val="40"/>
        </w:rPr>
      </w:pPr>
    </w:p>
    <w:p w:rsidR="00DC0456" w:rsidRPr="00D848A3" w:rsidRDefault="00DC0456" w:rsidP="00B77761">
      <w:pPr>
        <w:tabs>
          <w:tab w:val="left" w:pos="4815"/>
        </w:tabs>
        <w:rPr>
          <w:rFonts w:ascii="Tahoma" w:hAnsi="Tahoma" w:cs="Tahoma"/>
          <w:sz w:val="24"/>
          <w:szCs w:val="24"/>
        </w:rPr>
      </w:pPr>
      <w:r>
        <w:rPr>
          <w:rFonts w:ascii="Tahoma" w:hAnsi="Tahoma" w:cs="Tahoma"/>
          <w:sz w:val="24"/>
          <w:szCs w:val="24"/>
        </w:rPr>
        <w:tab/>
      </w:r>
    </w:p>
    <w:p w:rsidR="00DC0456" w:rsidRDefault="00DC0456" w:rsidP="002661D9">
      <w:pPr>
        <w:jc w:val="center"/>
        <w:rPr>
          <w:rFonts w:ascii="Tahoma" w:hAnsi="Tahoma" w:cs="Tahoma"/>
          <w:b/>
          <w:bCs/>
          <w:color w:val="2F5496"/>
          <w:sz w:val="24"/>
          <w:szCs w:val="24"/>
        </w:rPr>
      </w:pPr>
    </w:p>
    <w:p w:rsidR="00DC0456" w:rsidRDefault="00DC0456" w:rsidP="002661D9">
      <w:pPr>
        <w:jc w:val="center"/>
        <w:rPr>
          <w:rFonts w:ascii="Tahoma" w:hAnsi="Tahoma" w:cs="Tahoma"/>
          <w:b/>
          <w:bCs/>
          <w:color w:val="2F5496"/>
          <w:sz w:val="24"/>
          <w:szCs w:val="24"/>
        </w:rPr>
      </w:pPr>
    </w:p>
    <w:p w:rsidR="00DC0456" w:rsidRPr="00B77761" w:rsidRDefault="00DC0456" w:rsidP="00B55EC2">
      <w:pPr>
        <w:tabs>
          <w:tab w:val="left" w:pos="6080"/>
          <w:tab w:val="left" w:pos="9000"/>
        </w:tabs>
        <w:jc w:val="center"/>
        <w:rPr>
          <w:rFonts w:ascii="Tahoma" w:hAnsi="Tahoma" w:cs="Tahoma"/>
          <w:sz w:val="28"/>
          <w:szCs w:val="28"/>
        </w:rPr>
      </w:pPr>
      <w:r w:rsidRPr="00B55EC2">
        <w:rPr>
          <w:rStyle w:val="markedcontent"/>
          <w:b/>
          <w:bCs/>
          <w:color w:val="2F5496"/>
          <w:sz w:val="40"/>
          <w:szCs w:val="40"/>
        </w:rPr>
        <w:t>2024</w:t>
      </w:r>
    </w:p>
    <w:p w:rsidR="00DC0456" w:rsidRDefault="00014B1A" w:rsidP="003F5231">
      <w:pPr>
        <w:spacing w:after="0" w:line="240" w:lineRule="auto"/>
        <w:ind w:left="360" w:right="371" w:firstLine="349"/>
        <w:jc w:val="center"/>
        <w:rPr>
          <w:rFonts w:ascii="Tahoma" w:hAnsi="Tahoma" w:cs="Tahoma"/>
          <w:b/>
          <w:bCs/>
          <w:color w:val="2F5496"/>
          <w:sz w:val="28"/>
          <w:szCs w:val="28"/>
        </w:rPr>
      </w:pPr>
      <w:r>
        <w:rPr>
          <w:noProof/>
          <w:lang w:eastAsia="ru-RU"/>
        </w:rPr>
        <w:lastRenderedPageBreak/>
        <w:pict>
          <v:rect id="_x0000_s1029" style="position:absolute;left:0;text-align:left;margin-left:-9pt;margin-top:-42.75pt;width:549pt;height:801pt;z-index:-33" strokecolor="navy" strokeweight="1.75pt">
            <v:fill opacity="0"/>
          </v:rect>
        </w:pict>
      </w:r>
    </w:p>
    <w:p w:rsidR="00DC0456" w:rsidRDefault="00DC0456" w:rsidP="003F5231">
      <w:pPr>
        <w:spacing w:after="0" w:line="240" w:lineRule="auto"/>
        <w:ind w:right="371" w:firstLine="567"/>
        <w:jc w:val="center"/>
        <w:rPr>
          <w:rFonts w:ascii="Tahoma" w:hAnsi="Tahoma" w:cs="Tahoma"/>
          <w:b/>
          <w:bCs/>
          <w:color w:val="2F5496"/>
          <w:sz w:val="28"/>
          <w:szCs w:val="28"/>
        </w:rPr>
      </w:pPr>
      <w:r>
        <w:rPr>
          <w:rFonts w:ascii="Tahoma" w:hAnsi="Tahoma" w:cs="Tahoma"/>
          <w:b/>
          <w:bCs/>
          <w:color w:val="2F5496"/>
          <w:sz w:val="28"/>
          <w:szCs w:val="28"/>
        </w:rPr>
        <w:t>Уважаемый кандидат</w:t>
      </w:r>
      <w:r w:rsidRPr="000305A4">
        <w:rPr>
          <w:rFonts w:ascii="Tahoma" w:hAnsi="Tahoma" w:cs="Tahoma"/>
          <w:b/>
          <w:bCs/>
          <w:color w:val="2F5496"/>
          <w:sz w:val="28"/>
          <w:szCs w:val="28"/>
        </w:rPr>
        <w:t>!</w:t>
      </w:r>
    </w:p>
    <w:p w:rsidR="00DC0456" w:rsidRPr="000305A4" w:rsidRDefault="00DC0456" w:rsidP="000305A4">
      <w:pPr>
        <w:spacing w:after="0" w:line="240" w:lineRule="auto"/>
        <w:ind w:left="360" w:right="371" w:firstLine="349"/>
        <w:jc w:val="center"/>
        <w:rPr>
          <w:rFonts w:ascii="Tahoma" w:hAnsi="Tahoma" w:cs="Tahoma"/>
          <w:b/>
          <w:bCs/>
          <w:color w:val="2F5496"/>
          <w:sz w:val="28"/>
          <w:szCs w:val="28"/>
        </w:rPr>
      </w:pPr>
    </w:p>
    <w:p w:rsidR="00DC0456" w:rsidRPr="000305A4" w:rsidRDefault="00DC0456" w:rsidP="000305A4">
      <w:pPr>
        <w:spacing w:after="0" w:line="240" w:lineRule="auto"/>
        <w:ind w:left="360" w:right="371" w:firstLine="349"/>
        <w:jc w:val="both"/>
        <w:rPr>
          <w:b/>
          <w:bCs/>
          <w:color w:val="2F5496"/>
        </w:rPr>
      </w:pPr>
    </w:p>
    <w:p w:rsidR="00DC0456" w:rsidRDefault="00DC0456" w:rsidP="000305A4">
      <w:pPr>
        <w:pStyle w:val="4"/>
        <w:spacing w:before="0" w:beforeAutospacing="0" w:after="0" w:afterAutospacing="0"/>
        <w:ind w:left="360" w:right="371" w:firstLine="540"/>
        <w:jc w:val="both"/>
        <w:rPr>
          <w:rFonts w:ascii="Tahoma" w:hAnsi="Tahoma" w:cs="Tahoma"/>
          <w:b w:val="0"/>
          <w:bCs w:val="0"/>
          <w:color w:val="2F5496"/>
          <w:sz w:val="28"/>
          <w:szCs w:val="28"/>
          <w:lang w:eastAsia="en-US"/>
        </w:rPr>
      </w:pPr>
      <w:r w:rsidRPr="000305A4">
        <w:rPr>
          <w:rFonts w:ascii="Tahoma" w:hAnsi="Tahoma" w:cs="Tahoma"/>
          <w:b w:val="0"/>
          <w:bCs w:val="0"/>
          <w:color w:val="2F5496"/>
          <w:sz w:val="28"/>
          <w:szCs w:val="28"/>
          <w:lang w:eastAsia="en-US"/>
        </w:rPr>
        <w:t>Министерство социальной защиты населения Кузбасса является исполнительным органом Кемеровской области</w:t>
      </w:r>
      <w:r>
        <w:rPr>
          <w:rFonts w:ascii="Tahoma" w:hAnsi="Tahoma" w:cs="Tahoma"/>
          <w:b w:val="0"/>
          <w:bCs w:val="0"/>
          <w:color w:val="2F5496"/>
          <w:sz w:val="28"/>
          <w:szCs w:val="28"/>
          <w:lang w:eastAsia="en-US"/>
        </w:rPr>
        <w:t xml:space="preserve"> - Кузбасса</w:t>
      </w:r>
      <w:r w:rsidRPr="000305A4">
        <w:rPr>
          <w:rFonts w:ascii="Tahoma" w:hAnsi="Tahoma" w:cs="Tahoma"/>
          <w:b w:val="0"/>
          <w:bCs w:val="0"/>
          <w:color w:val="2F5496"/>
          <w:sz w:val="28"/>
          <w:szCs w:val="28"/>
          <w:lang w:eastAsia="en-US"/>
        </w:rPr>
        <w:t xml:space="preserve"> отраслевой компетенции, проводящим государственную политику в сфере социальной поддержки и социального обслуживания населения </w:t>
      </w:r>
      <w:r>
        <w:rPr>
          <w:rFonts w:ascii="Tahoma" w:hAnsi="Tahoma" w:cs="Tahoma"/>
          <w:b w:val="0"/>
          <w:bCs w:val="0"/>
          <w:color w:val="2F5496"/>
          <w:sz w:val="28"/>
          <w:szCs w:val="28"/>
          <w:lang w:eastAsia="en-US"/>
        </w:rPr>
        <w:br/>
      </w:r>
      <w:r w:rsidRPr="000305A4">
        <w:rPr>
          <w:rFonts w:ascii="Tahoma" w:hAnsi="Tahoma" w:cs="Tahoma"/>
          <w:b w:val="0"/>
          <w:bCs w:val="0"/>
          <w:color w:val="2F5496"/>
          <w:sz w:val="28"/>
          <w:szCs w:val="28"/>
          <w:lang w:eastAsia="en-US"/>
        </w:rPr>
        <w:t>в пределах предоставленных ему полномочий.</w:t>
      </w:r>
    </w:p>
    <w:p w:rsidR="00DC0456" w:rsidRPr="000305A4" w:rsidRDefault="00DC0456" w:rsidP="000305A4">
      <w:pPr>
        <w:pStyle w:val="4"/>
        <w:spacing w:before="0" w:beforeAutospacing="0" w:after="0" w:afterAutospacing="0"/>
        <w:ind w:left="360" w:right="371" w:firstLine="540"/>
        <w:jc w:val="both"/>
        <w:rPr>
          <w:rFonts w:ascii="Tahoma" w:hAnsi="Tahoma" w:cs="Tahoma"/>
          <w:b w:val="0"/>
          <w:bCs w:val="0"/>
          <w:color w:val="2F5496"/>
          <w:sz w:val="28"/>
          <w:szCs w:val="28"/>
          <w:lang w:eastAsia="en-US"/>
        </w:rPr>
      </w:pPr>
      <w:r w:rsidRPr="00321AC6">
        <w:rPr>
          <w:rFonts w:ascii="Tahoma" w:hAnsi="Tahoma" w:cs="Tahoma"/>
          <w:b w:val="0"/>
          <w:bCs w:val="0"/>
          <w:color w:val="2F5496"/>
          <w:sz w:val="28"/>
          <w:szCs w:val="28"/>
          <w:lang w:eastAsia="en-US"/>
        </w:rPr>
        <w:t>Министерство координирует деятельность органов социальной защиты населения муниципальных образований Кемеровской области - Кузбасса, обеспечивает в пределах своей компетенции проведение единой государственной социальной политики и осуществляет управление в сфере социальной поддержки и социального обслуживания населения и иных непосредственно связанных с ними отношений</w:t>
      </w:r>
      <w:r>
        <w:rPr>
          <w:rFonts w:ascii="Tahoma" w:hAnsi="Tahoma" w:cs="Tahoma"/>
          <w:b w:val="0"/>
          <w:bCs w:val="0"/>
          <w:color w:val="2F5496"/>
          <w:sz w:val="28"/>
          <w:szCs w:val="28"/>
          <w:lang w:eastAsia="en-US"/>
        </w:rPr>
        <w:t>.</w:t>
      </w:r>
    </w:p>
    <w:p w:rsidR="00DC0456" w:rsidRPr="00D848A3" w:rsidRDefault="00DC0456" w:rsidP="000305A4">
      <w:pPr>
        <w:spacing w:after="0" w:line="240" w:lineRule="auto"/>
        <w:ind w:left="360" w:right="371" w:firstLine="540"/>
        <w:jc w:val="both"/>
        <w:rPr>
          <w:rFonts w:ascii="Tahoma" w:hAnsi="Tahoma" w:cs="Tahoma"/>
          <w:color w:val="2F5496"/>
          <w:sz w:val="28"/>
          <w:szCs w:val="28"/>
        </w:rPr>
      </w:pPr>
      <w:r>
        <w:rPr>
          <w:rFonts w:ascii="Tahoma" w:hAnsi="Tahoma" w:cs="Tahoma"/>
          <w:color w:val="2F5496"/>
          <w:sz w:val="28"/>
          <w:szCs w:val="28"/>
        </w:rPr>
        <w:t xml:space="preserve">Основа успешной реализации </w:t>
      </w:r>
      <w:r w:rsidRPr="00D73A10">
        <w:rPr>
          <w:rFonts w:ascii="Tahoma" w:hAnsi="Tahoma" w:cs="Tahoma"/>
          <w:color w:val="2F5496"/>
          <w:sz w:val="28"/>
          <w:szCs w:val="28"/>
        </w:rPr>
        <w:t>государственн</w:t>
      </w:r>
      <w:r>
        <w:rPr>
          <w:rFonts w:ascii="Tahoma" w:hAnsi="Tahoma" w:cs="Tahoma"/>
          <w:color w:val="2F5496"/>
          <w:sz w:val="28"/>
          <w:szCs w:val="28"/>
        </w:rPr>
        <w:t>ой</w:t>
      </w:r>
      <w:r w:rsidRPr="00D73A10">
        <w:rPr>
          <w:rFonts w:ascii="Tahoma" w:hAnsi="Tahoma" w:cs="Tahoma"/>
          <w:color w:val="2F5496"/>
          <w:sz w:val="28"/>
          <w:szCs w:val="28"/>
        </w:rPr>
        <w:t xml:space="preserve"> политик</w:t>
      </w:r>
      <w:r>
        <w:rPr>
          <w:rFonts w:ascii="Tahoma" w:hAnsi="Tahoma" w:cs="Tahoma"/>
          <w:color w:val="2F5496"/>
          <w:sz w:val="28"/>
          <w:szCs w:val="28"/>
        </w:rPr>
        <w:t>и</w:t>
      </w:r>
      <w:r w:rsidRPr="00D73A10">
        <w:rPr>
          <w:rFonts w:ascii="Tahoma" w:hAnsi="Tahoma" w:cs="Tahoma"/>
          <w:color w:val="2F5496"/>
          <w:sz w:val="28"/>
          <w:szCs w:val="28"/>
        </w:rPr>
        <w:t xml:space="preserve"> в сфере социальной поддержки и социального обслуживания населения</w:t>
      </w:r>
      <w:r w:rsidRPr="00D848A3">
        <w:rPr>
          <w:rFonts w:ascii="Tahoma" w:hAnsi="Tahoma" w:cs="Tahoma"/>
          <w:color w:val="2F5496"/>
          <w:sz w:val="28"/>
          <w:szCs w:val="28"/>
        </w:rPr>
        <w:t xml:space="preserve"> </w:t>
      </w:r>
      <w:r w:rsidRPr="000305A4">
        <w:rPr>
          <w:rFonts w:ascii="Tahoma" w:hAnsi="Tahoma" w:cs="Tahoma"/>
          <w:color w:val="2F5496"/>
          <w:sz w:val="28"/>
          <w:szCs w:val="28"/>
        </w:rPr>
        <w:t>–</w:t>
      </w:r>
      <w:r w:rsidRPr="00D848A3">
        <w:rPr>
          <w:rFonts w:ascii="Tahoma" w:hAnsi="Tahoma" w:cs="Tahoma"/>
          <w:color w:val="2F5496"/>
          <w:sz w:val="28"/>
          <w:szCs w:val="28"/>
        </w:rPr>
        <w:t xml:space="preserve"> профессиональны</w:t>
      </w:r>
      <w:r>
        <w:rPr>
          <w:rFonts w:ascii="Tahoma" w:hAnsi="Tahoma" w:cs="Tahoma"/>
          <w:color w:val="2F5496"/>
          <w:sz w:val="28"/>
          <w:szCs w:val="28"/>
        </w:rPr>
        <w:t>е</w:t>
      </w:r>
      <w:r w:rsidRPr="00D848A3">
        <w:rPr>
          <w:rFonts w:ascii="Tahoma" w:hAnsi="Tahoma" w:cs="Tahoma"/>
          <w:color w:val="2F5496"/>
          <w:sz w:val="28"/>
          <w:szCs w:val="28"/>
        </w:rPr>
        <w:t xml:space="preserve"> и талантливы</w:t>
      </w:r>
      <w:r>
        <w:rPr>
          <w:rFonts w:ascii="Tahoma" w:hAnsi="Tahoma" w:cs="Tahoma"/>
          <w:color w:val="2F5496"/>
          <w:sz w:val="28"/>
          <w:szCs w:val="28"/>
        </w:rPr>
        <w:t>е</w:t>
      </w:r>
      <w:r w:rsidRPr="00D848A3">
        <w:rPr>
          <w:rFonts w:ascii="Tahoma" w:hAnsi="Tahoma" w:cs="Tahoma"/>
          <w:color w:val="2F5496"/>
          <w:sz w:val="28"/>
          <w:szCs w:val="28"/>
        </w:rPr>
        <w:t xml:space="preserve"> кадр</w:t>
      </w:r>
      <w:r>
        <w:rPr>
          <w:rFonts w:ascii="Tahoma" w:hAnsi="Tahoma" w:cs="Tahoma"/>
          <w:color w:val="2F5496"/>
          <w:sz w:val="28"/>
          <w:szCs w:val="28"/>
        </w:rPr>
        <w:t>ы</w:t>
      </w:r>
      <w:r w:rsidRPr="00D848A3">
        <w:rPr>
          <w:rFonts w:ascii="Tahoma" w:hAnsi="Tahoma" w:cs="Tahoma"/>
          <w:color w:val="2F5496"/>
          <w:sz w:val="28"/>
          <w:szCs w:val="28"/>
        </w:rPr>
        <w:t>, имеющи</w:t>
      </w:r>
      <w:r w:rsidR="00014B1A">
        <w:rPr>
          <w:rFonts w:ascii="Tahoma" w:hAnsi="Tahoma" w:cs="Tahoma"/>
          <w:color w:val="2F5496"/>
          <w:sz w:val="28"/>
          <w:szCs w:val="28"/>
        </w:rPr>
        <w:t>е</w:t>
      </w:r>
      <w:r w:rsidRPr="00D848A3">
        <w:rPr>
          <w:rFonts w:ascii="Tahoma" w:hAnsi="Tahoma" w:cs="Tahoma"/>
          <w:color w:val="2F5496"/>
          <w:sz w:val="28"/>
          <w:szCs w:val="28"/>
        </w:rPr>
        <w:t xml:space="preserve"> высокую мотивацию к качественному исполнению должностных обязанностей, достижению значимых результатов и решению государственных задач на высоком уровне.</w:t>
      </w:r>
    </w:p>
    <w:p w:rsidR="00DC0456" w:rsidRPr="00097225" w:rsidRDefault="00DC0456" w:rsidP="00097225">
      <w:pPr>
        <w:pStyle w:val="4"/>
        <w:spacing w:before="0" w:beforeAutospacing="0" w:after="0" w:afterAutospacing="0"/>
        <w:ind w:left="357" w:right="369" w:firstLine="539"/>
        <w:jc w:val="both"/>
        <w:rPr>
          <w:rFonts w:ascii="Tahoma" w:hAnsi="Tahoma" w:cs="Tahoma"/>
          <w:b w:val="0"/>
          <w:bCs w:val="0"/>
          <w:color w:val="2F5496"/>
          <w:sz w:val="28"/>
          <w:szCs w:val="28"/>
          <w:lang w:eastAsia="en-US"/>
        </w:rPr>
      </w:pPr>
      <w:r w:rsidRPr="00097225">
        <w:rPr>
          <w:rFonts w:ascii="Tahoma" w:hAnsi="Tahoma" w:cs="Tahoma"/>
          <w:b w:val="0"/>
          <w:bCs w:val="0"/>
          <w:color w:val="2F5496"/>
          <w:sz w:val="28"/>
          <w:szCs w:val="28"/>
          <w:lang w:eastAsia="en-US"/>
        </w:rPr>
        <w:t xml:space="preserve">Брошюра для поступающих на государственную гражданскую службу Кемеровской области - Кузбасса в Министерство социальной защиты населения Кузбасса, содержит общую информацию о системе государственной власти Кемеровской область – Кузбасса, порядке поступления и особенностях прохождения государственной гражданской службы Кемеровской области – Кузбасса, а </w:t>
      </w:r>
      <w:r w:rsidR="003F5231" w:rsidRPr="00097225">
        <w:rPr>
          <w:rFonts w:ascii="Tahoma" w:hAnsi="Tahoma" w:cs="Tahoma"/>
          <w:b w:val="0"/>
          <w:bCs w:val="0"/>
          <w:color w:val="2F5496"/>
          <w:sz w:val="28"/>
          <w:szCs w:val="28"/>
          <w:lang w:eastAsia="en-US"/>
        </w:rPr>
        <w:t>также</w:t>
      </w:r>
      <w:r w:rsidRPr="00097225">
        <w:rPr>
          <w:rFonts w:ascii="Tahoma" w:hAnsi="Tahoma" w:cs="Tahoma"/>
          <w:b w:val="0"/>
          <w:bCs w:val="0"/>
          <w:color w:val="2F5496"/>
          <w:sz w:val="28"/>
          <w:szCs w:val="28"/>
          <w:lang w:eastAsia="en-US"/>
        </w:rPr>
        <w:t xml:space="preserve"> полезную информацию </w:t>
      </w:r>
      <w:r w:rsidR="003F5231">
        <w:rPr>
          <w:rFonts w:ascii="Tahoma" w:hAnsi="Tahoma" w:cs="Tahoma"/>
          <w:b w:val="0"/>
          <w:bCs w:val="0"/>
          <w:color w:val="2F5496"/>
          <w:sz w:val="28"/>
          <w:szCs w:val="28"/>
          <w:lang w:eastAsia="en-US"/>
        </w:rPr>
        <w:br/>
      </w:r>
      <w:r w:rsidRPr="00097225">
        <w:rPr>
          <w:rFonts w:ascii="Tahoma" w:hAnsi="Tahoma" w:cs="Tahoma"/>
          <w:b w:val="0"/>
          <w:bCs w:val="0"/>
          <w:color w:val="2F5496"/>
          <w:sz w:val="28"/>
          <w:szCs w:val="28"/>
          <w:lang w:eastAsia="en-US"/>
        </w:rPr>
        <w:t>о Министерстве социальной защиты населения Кузбасса.</w:t>
      </w:r>
    </w:p>
    <w:p w:rsidR="00DC0456" w:rsidRDefault="00DC0456" w:rsidP="000305A4">
      <w:pPr>
        <w:spacing w:after="0" w:line="240" w:lineRule="auto"/>
        <w:ind w:left="360" w:right="371" w:firstLine="540"/>
        <w:jc w:val="both"/>
        <w:rPr>
          <w:rFonts w:ascii="Tahoma" w:hAnsi="Tahoma" w:cs="Tahoma"/>
          <w:color w:val="2F5496"/>
          <w:sz w:val="28"/>
          <w:szCs w:val="28"/>
        </w:rPr>
      </w:pPr>
    </w:p>
    <w:p w:rsidR="00DC0456" w:rsidRDefault="00DC0456" w:rsidP="008E1A7E">
      <w:pPr>
        <w:spacing w:after="0" w:line="240" w:lineRule="auto"/>
        <w:ind w:left="360" w:right="371" w:firstLine="349"/>
        <w:jc w:val="center"/>
        <w:rPr>
          <w:rFonts w:ascii="Tahoma" w:hAnsi="Tahoma" w:cs="Tahoma"/>
          <w:b/>
          <w:bCs/>
          <w:color w:val="2F5496"/>
          <w:sz w:val="28"/>
          <w:szCs w:val="28"/>
        </w:rPr>
      </w:pPr>
    </w:p>
    <w:p w:rsidR="00DC0456" w:rsidRDefault="00DC0456" w:rsidP="008E1A7E">
      <w:pPr>
        <w:spacing w:after="0" w:line="240" w:lineRule="auto"/>
        <w:ind w:left="360" w:right="371" w:firstLine="349"/>
        <w:jc w:val="center"/>
        <w:rPr>
          <w:rFonts w:ascii="Tahoma" w:hAnsi="Tahoma" w:cs="Tahoma"/>
          <w:b/>
          <w:bCs/>
          <w:color w:val="2F5496"/>
          <w:sz w:val="28"/>
          <w:szCs w:val="28"/>
        </w:rPr>
      </w:pPr>
    </w:p>
    <w:p w:rsidR="00DC0456" w:rsidRPr="000305A4" w:rsidRDefault="00DC0456" w:rsidP="003F5231">
      <w:pPr>
        <w:spacing w:after="0" w:line="240" w:lineRule="auto"/>
        <w:ind w:right="371" w:firstLine="567"/>
        <w:jc w:val="center"/>
        <w:rPr>
          <w:rFonts w:ascii="Tahoma" w:hAnsi="Tahoma" w:cs="Tahoma"/>
          <w:b/>
          <w:bCs/>
          <w:color w:val="2F5496"/>
          <w:sz w:val="28"/>
          <w:szCs w:val="28"/>
        </w:rPr>
      </w:pPr>
      <w:r>
        <w:rPr>
          <w:rFonts w:ascii="Tahoma" w:hAnsi="Tahoma" w:cs="Tahoma"/>
          <w:b/>
          <w:bCs/>
          <w:color w:val="2F5496"/>
          <w:sz w:val="28"/>
          <w:szCs w:val="28"/>
        </w:rPr>
        <w:t>Ждем</w:t>
      </w:r>
      <w:r w:rsidRPr="000305A4">
        <w:rPr>
          <w:rFonts w:ascii="Tahoma" w:hAnsi="Tahoma" w:cs="Tahoma"/>
          <w:b/>
          <w:bCs/>
          <w:color w:val="2F5496"/>
          <w:sz w:val="28"/>
          <w:szCs w:val="28"/>
        </w:rPr>
        <w:t xml:space="preserve"> Вас в команде </w:t>
      </w:r>
    </w:p>
    <w:p w:rsidR="00DC0456" w:rsidRDefault="00DC0456" w:rsidP="003F5231">
      <w:pPr>
        <w:spacing w:after="0" w:line="240" w:lineRule="auto"/>
        <w:ind w:right="371" w:firstLine="567"/>
        <w:jc w:val="center"/>
        <w:rPr>
          <w:rFonts w:ascii="Tahoma" w:hAnsi="Tahoma" w:cs="Tahoma"/>
          <w:b/>
          <w:bCs/>
          <w:color w:val="2F5496"/>
          <w:sz w:val="28"/>
          <w:szCs w:val="28"/>
        </w:rPr>
      </w:pPr>
      <w:r w:rsidRPr="000305A4">
        <w:rPr>
          <w:rFonts w:ascii="Tahoma" w:hAnsi="Tahoma" w:cs="Tahoma"/>
          <w:b/>
          <w:bCs/>
          <w:color w:val="2F5496"/>
          <w:sz w:val="28"/>
          <w:szCs w:val="28"/>
        </w:rPr>
        <w:t>Министерства социальной защиты населения Кузбасса!</w:t>
      </w:r>
    </w:p>
    <w:p w:rsidR="00DC0456" w:rsidRDefault="00DC0456" w:rsidP="00321AC6">
      <w:pPr>
        <w:spacing w:after="0" w:line="240" w:lineRule="auto"/>
        <w:ind w:left="360" w:right="371" w:firstLine="349"/>
        <w:jc w:val="center"/>
        <w:rPr>
          <w:rStyle w:val="markedcontent"/>
          <w:rFonts w:ascii="Tahoma" w:hAnsi="Tahoma" w:cs="Tahoma"/>
          <w:color w:val="1F3864"/>
          <w:sz w:val="40"/>
          <w:szCs w:val="40"/>
        </w:rPr>
      </w:pPr>
    </w:p>
    <w:p w:rsidR="00DC0456" w:rsidRDefault="00DC0456" w:rsidP="007239A2">
      <w:pPr>
        <w:rPr>
          <w:rStyle w:val="markedcontent"/>
          <w:rFonts w:ascii="Tahoma" w:hAnsi="Tahoma" w:cs="Tahoma"/>
          <w:color w:val="1F3864"/>
          <w:sz w:val="40"/>
          <w:szCs w:val="40"/>
        </w:rPr>
      </w:pPr>
    </w:p>
    <w:p w:rsidR="00DC0456" w:rsidRDefault="00014B1A" w:rsidP="003F5231">
      <w:pPr>
        <w:spacing w:after="0" w:line="240" w:lineRule="auto"/>
        <w:jc w:val="center"/>
        <w:rPr>
          <w:rStyle w:val="markedcontent"/>
          <w:rFonts w:ascii="Tahoma" w:hAnsi="Tahoma" w:cs="Tahoma"/>
          <w:b/>
          <w:bCs/>
          <w:color w:val="333399"/>
          <w:sz w:val="32"/>
          <w:szCs w:val="32"/>
        </w:rPr>
      </w:pPr>
      <w:r>
        <w:rPr>
          <w:noProof/>
          <w:lang w:eastAsia="ru-RU"/>
        </w:rPr>
        <w:lastRenderedPageBreak/>
        <w:pict>
          <v:rect id="_x0000_s1030" style="position:absolute;left:0;text-align:left;margin-left:-9pt;margin-top:-34.55pt;width:549pt;height:801pt;z-index:-32" strokecolor="navy" strokeweight="1.75pt">
            <v:fill opacity="0"/>
          </v:rect>
        </w:pict>
      </w:r>
      <w:r w:rsidR="00DC0456" w:rsidRPr="00223FCF">
        <w:rPr>
          <w:rStyle w:val="markedcontent"/>
          <w:rFonts w:ascii="Tahoma" w:hAnsi="Tahoma" w:cs="Tahoma"/>
          <w:b/>
          <w:bCs/>
          <w:color w:val="333399"/>
          <w:sz w:val="32"/>
          <w:szCs w:val="32"/>
        </w:rPr>
        <w:t>Государственная власть</w:t>
      </w:r>
      <w:r w:rsidR="00DC0456">
        <w:rPr>
          <w:rStyle w:val="markedcontent"/>
          <w:rFonts w:ascii="Tahoma" w:hAnsi="Tahoma" w:cs="Tahoma"/>
          <w:b/>
          <w:bCs/>
          <w:color w:val="333399"/>
          <w:sz w:val="32"/>
          <w:szCs w:val="32"/>
        </w:rPr>
        <w:t xml:space="preserve"> </w:t>
      </w:r>
    </w:p>
    <w:p w:rsidR="00DC0456" w:rsidRPr="00223FCF" w:rsidRDefault="00DC0456" w:rsidP="003F5231">
      <w:pPr>
        <w:spacing w:after="0" w:line="240" w:lineRule="auto"/>
        <w:jc w:val="center"/>
        <w:rPr>
          <w:rStyle w:val="markedcontent"/>
          <w:rFonts w:ascii="Tahoma" w:hAnsi="Tahoma" w:cs="Tahoma"/>
          <w:b/>
          <w:bCs/>
          <w:color w:val="333399"/>
          <w:sz w:val="32"/>
          <w:szCs w:val="32"/>
        </w:rPr>
      </w:pPr>
      <w:r w:rsidRPr="00223FCF">
        <w:rPr>
          <w:rStyle w:val="markedcontent"/>
          <w:rFonts w:ascii="Tahoma" w:hAnsi="Tahoma" w:cs="Tahoma"/>
          <w:b/>
          <w:bCs/>
          <w:color w:val="333399"/>
          <w:sz w:val="32"/>
          <w:szCs w:val="32"/>
        </w:rPr>
        <w:t>в Кемеровской области</w:t>
      </w:r>
      <w:r>
        <w:rPr>
          <w:rStyle w:val="markedcontent"/>
          <w:rFonts w:ascii="Tahoma" w:hAnsi="Tahoma" w:cs="Tahoma"/>
          <w:b/>
          <w:bCs/>
          <w:color w:val="333399"/>
          <w:sz w:val="32"/>
          <w:szCs w:val="32"/>
        </w:rPr>
        <w:t xml:space="preserve"> </w:t>
      </w:r>
      <w:r w:rsidRPr="00223FCF">
        <w:rPr>
          <w:rStyle w:val="markedcontent"/>
          <w:rFonts w:ascii="Tahoma" w:hAnsi="Tahoma" w:cs="Tahoma"/>
          <w:b/>
          <w:bCs/>
          <w:color w:val="333399"/>
          <w:sz w:val="32"/>
          <w:szCs w:val="32"/>
        </w:rPr>
        <w:t>-</w:t>
      </w:r>
      <w:r>
        <w:rPr>
          <w:rStyle w:val="markedcontent"/>
          <w:rFonts w:ascii="Tahoma" w:hAnsi="Tahoma" w:cs="Tahoma"/>
          <w:b/>
          <w:bCs/>
          <w:color w:val="333399"/>
          <w:sz w:val="32"/>
          <w:szCs w:val="32"/>
        </w:rPr>
        <w:t xml:space="preserve"> </w:t>
      </w:r>
      <w:r w:rsidRPr="00223FCF">
        <w:rPr>
          <w:rStyle w:val="markedcontent"/>
          <w:rFonts w:ascii="Tahoma" w:hAnsi="Tahoma" w:cs="Tahoma"/>
          <w:b/>
          <w:bCs/>
          <w:color w:val="333399"/>
          <w:sz w:val="32"/>
          <w:szCs w:val="32"/>
        </w:rPr>
        <w:t>Кузбассе</w:t>
      </w:r>
    </w:p>
    <w:p w:rsidR="00DC0456" w:rsidRPr="00223FCF" w:rsidRDefault="00DC0456" w:rsidP="00223FCF">
      <w:pPr>
        <w:spacing w:after="0" w:line="240" w:lineRule="auto"/>
        <w:ind w:firstLine="709"/>
        <w:jc w:val="center"/>
        <w:rPr>
          <w:rStyle w:val="markedcontent"/>
          <w:rFonts w:ascii="Tahoma" w:hAnsi="Tahoma" w:cs="Tahoma"/>
          <w:b/>
          <w:bCs/>
          <w:color w:val="333399"/>
          <w:sz w:val="16"/>
          <w:szCs w:val="16"/>
        </w:rPr>
      </w:pPr>
    </w:p>
    <w:p w:rsidR="00DC0456" w:rsidRPr="00223FCF" w:rsidRDefault="00DC0456" w:rsidP="00C74FF6">
      <w:pPr>
        <w:spacing w:after="0" w:line="240" w:lineRule="auto"/>
        <w:ind w:firstLine="709"/>
        <w:jc w:val="both"/>
        <w:rPr>
          <w:rFonts w:ascii="Tahoma" w:hAnsi="Tahoma" w:cs="Tahoma"/>
          <w:color w:val="2F5496"/>
          <w:sz w:val="28"/>
          <w:szCs w:val="28"/>
        </w:rPr>
      </w:pPr>
      <w:r w:rsidRPr="00223FCF">
        <w:rPr>
          <w:rFonts w:ascii="Tahoma" w:hAnsi="Tahoma" w:cs="Tahoma"/>
          <w:color w:val="2F5496"/>
          <w:sz w:val="28"/>
          <w:szCs w:val="28"/>
        </w:rPr>
        <w:t>Государственная власть в Кемеровской области</w:t>
      </w:r>
      <w:r>
        <w:rPr>
          <w:rFonts w:ascii="Tahoma" w:hAnsi="Tahoma" w:cs="Tahoma"/>
          <w:color w:val="2F5496"/>
          <w:sz w:val="28"/>
          <w:szCs w:val="28"/>
        </w:rPr>
        <w:t xml:space="preserve"> – Кузбассе</w:t>
      </w:r>
      <w:r w:rsidRPr="00223FCF">
        <w:rPr>
          <w:rFonts w:ascii="Tahoma" w:hAnsi="Tahoma" w:cs="Tahoma"/>
          <w:color w:val="2F5496"/>
          <w:sz w:val="28"/>
          <w:szCs w:val="28"/>
        </w:rPr>
        <w:t xml:space="preserve"> осуществляется органами законодательной (представительной) и исполнительной власти на основе ра</w:t>
      </w:r>
      <w:r>
        <w:rPr>
          <w:rFonts w:ascii="Tahoma" w:hAnsi="Tahoma" w:cs="Tahoma"/>
          <w:color w:val="2F5496"/>
          <w:sz w:val="28"/>
          <w:szCs w:val="28"/>
        </w:rPr>
        <w:t xml:space="preserve">зделения властей в соответствии </w:t>
      </w:r>
      <w:r w:rsidR="00A03AB8">
        <w:rPr>
          <w:rFonts w:ascii="Tahoma" w:hAnsi="Tahoma" w:cs="Tahoma"/>
          <w:color w:val="2F5496"/>
          <w:sz w:val="28"/>
          <w:szCs w:val="28"/>
        </w:rPr>
        <w:t xml:space="preserve">с </w:t>
      </w:r>
      <w:hyperlink r:id="rId8" w:history="1">
        <w:r w:rsidRPr="00223FCF">
          <w:rPr>
            <w:rFonts w:ascii="Tahoma" w:hAnsi="Tahoma" w:cs="Tahoma"/>
            <w:color w:val="2F5496"/>
            <w:sz w:val="28"/>
            <w:szCs w:val="28"/>
          </w:rPr>
          <w:t>Конституцией</w:t>
        </w:r>
      </w:hyperlink>
      <w:r w:rsidRPr="00223FCF">
        <w:rPr>
          <w:rFonts w:ascii="Tahoma" w:hAnsi="Tahoma" w:cs="Tahoma"/>
          <w:color w:val="2F5496"/>
          <w:sz w:val="28"/>
          <w:szCs w:val="28"/>
        </w:rPr>
        <w:t> Российской Федерации</w:t>
      </w:r>
      <w:r>
        <w:rPr>
          <w:rFonts w:ascii="Tahoma" w:hAnsi="Tahoma" w:cs="Tahoma"/>
          <w:color w:val="2F5496"/>
          <w:sz w:val="28"/>
          <w:szCs w:val="28"/>
        </w:rPr>
        <w:t xml:space="preserve">, </w:t>
      </w:r>
      <w:r w:rsidRPr="00223FCF">
        <w:rPr>
          <w:rFonts w:ascii="Tahoma" w:hAnsi="Tahoma" w:cs="Tahoma"/>
          <w:color w:val="2F5496"/>
          <w:sz w:val="28"/>
          <w:szCs w:val="28"/>
        </w:rPr>
        <w:t>федеральными конституционными законами, федеральными законами, указами Президента Российской Федерации постановлениями Правительства Российской Федерации и в соответствии с Уставом</w:t>
      </w:r>
      <w:r>
        <w:rPr>
          <w:rFonts w:ascii="Tahoma" w:hAnsi="Tahoma" w:cs="Tahoma"/>
          <w:color w:val="2F5496"/>
          <w:sz w:val="28"/>
          <w:szCs w:val="28"/>
        </w:rPr>
        <w:t>.</w:t>
      </w:r>
    </w:p>
    <w:p w:rsidR="00DC0456" w:rsidRDefault="00DC0456" w:rsidP="00C74FF6">
      <w:pPr>
        <w:spacing w:after="0" w:line="240" w:lineRule="auto"/>
        <w:ind w:firstLine="709"/>
        <w:jc w:val="both"/>
        <w:rPr>
          <w:rFonts w:ascii="Tahoma" w:hAnsi="Tahoma" w:cs="Tahoma"/>
          <w:color w:val="2F5496"/>
          <w:sz w:val="28"/>
          <w:szCs w:val="28"/>
        </w:rPr>
      </w:pPr>
      <w:r w:rsidRPr="00C74FF6">
        <w:rPr>
          <w:rFonts w:ascii="Tahoma" w:hAnsi="Tahoma" w:cs="Tahoma"/>
          <w:color w:val="2F5496"/>
          <w:sz w:val="28"/>
          <w:szCs w:val="28"/>
        </w:rPr>
        <w:t xml:space="preserve">Система органов государственной власти Кемеровской области </w:t>
      </w:r>
      <w:r>
        <w:rPr>
          <w:rFonts w:ascii="Tahoma" w:hAnsi="Tahoma" w:cs="Tahoma"/>
          <w:color w:val="2F5496"/>
          <w:sz w:val="28"/>
          <w:szCs w:val="28"/>
        </w:rPr>
        <w:t>– Кузбасса</w:t>
      </w:r>
      <w:r w:rsidRPr="00C74FF6">
        <w:rPr>
          <w:rFonts w:ascii="Tahoma" w:hAnsi="Tahoma" w:cs="Tahoma"/>
          <w:color w:val="2F5496"/>
          <w:sz w:val="28"/>
          <w:szCs w:val="28"/>
        </w:rPr>
        <w:t xml:space="preserve">, иных государственных органов Кемеровской области </w:t>
      </w:r>
      <w:r>
        <w:rPr>
          <w:rFonts w:ascii="Tahoma" w:hAnsi="Tahoma" w:cs="Tahoma"/>
          <w:color w:val="2F5496"/>
          <w:sz w:val="28"/>
          <w:szCs w:val="28"/>
        </w:rPr>
        <w:t>– Кузбасса</w:t>
      </w:r>
      <w:r w:rsidRPr="00223FCF">
        <w:rPr>
          <w:rFonts w:ascii="Tahoma" w:hAnsi="Tahoma" w:cs="Tahoma"/>
          <w:color w:val="2F5496"/>
          <w:sz w:val="28"/>
          <w:szCs w:val="28"/>
        </w:rPr>
        <w:t xml:space="preserve"> </w:t>
      </w:r>
      <w:r w:rsidRPr="00C74FF6">
        <w:rPr>
          <w:rFonts w:ascii="Tahoma" w:hAnsi="Tahoma" w:cs="Tahoma"/>
          <w:color w:val="2F5496"/>
          <w:sz w:val="28"/>
          <w:szCs w:val="28"/>
        </w:rPr>
        <w:t xml:space="preserve">устанавливается </w:t>
      </w:r>
      <w:r>
        <w:rPr>
          <w:rFonts w:ascii="Tahoma" w:hAnsi="Tahoma" w:cs="Tahoma"/>
          <w:color w:val="2F5496"/>
          <w:sz w:val="28"/>
          <w:szCs w:val="28"/>
        </w:rPr>
        <w:t>субъектом</w:t>
      </w:r>
      <w:r w:rsidRPr="00C74FF6">
        <w:rPr>
          <w:rFonts w:ascii="Tahoma" w:hAnsi="Tahoma" w:cs="Tahoma"/>
          <w:color w:val="2F5496"/>
          <w:sz w:val="28"/>
          <w:szCs w:val="28"/>
        </w:rPr>
        <w:t xml:space="preserve"> самостоятельно в соответствии с основами конституционного строя Российской Федерации и федеральными законами.</w:t>
      </w:r>
    </w:p>
    <w:p w:rsidR="00DC0456" w:rsidRPr="00C74FF6" w:rsidRDefault="00DC0456" w:rsidP="00C74FF6">
      <w:pPr>
        <w:spacing w:after="0" w:line="240" w:lineRule="auto"/>
        <w:ind w:firstLine="709"/>
        <w:jc w:val="both"/>
        <w:rPr>
          <w:rFonts w:ascii="Tahoma" w:hAnsi="Tahoma" w:cs="Tahoma"/>
          <w:color w:val="2F5496"/>
          <w:sz w:val="28"/>
          <w:szCs w:val="28"/>
        </w:rPr>
      </w:pPr>
    </w:p>
    <w:p w:rsidR="00DC0456" w:rsidRPr="00701650" w:rsidRDefault="00DC0456" w:rsidP="007239A2">
      <w:pPr>
        <w:spacing w:after="0" w:line="240" w:lineRule="auto"/>
        <w:jc w:val="center"/>
        <w:rPr>
          <w:rStyle w:val="markedcontent"/>
          <w:rFonts w:ascii="Tahoma" w:hAnsi="Tahoma" w:cs="Tahoma"/>
          <w:b/>
          <w:bCs/>
          <w:color w:val="333399"/>
          <w:sz w:val="32"/>
          <w:szCs w:val="32"/>
        </w:rPr>
      </w:pPr>
      <w:r w:rsidRPr="00701650">
        <w:rPr>
          <w:rStyle w:val="markedcontent"/>
          <w:rFonts w:ascii="Tahoma" w:hAnsi="Tahoma" w:cs="Tahoma"/>
          <w:b/>
          <w:bCs/>
          <w:color w:val="333399"/>
          <w:sz w:val="32"/>
          <w:szCs w:val="32"/>
        </w:rPr>
        <w:t>Система органов государственной власти</w:t>
      </w:r>
    </w:p>
    <w:p w:rsidR="00DC0456" w:rsidRPr="00701650" w:rsidRDefault="00DC0456" w:rsidP="003F5231">
      <w:pPr>
        <w:spacing w:after="0" w:line="240" w:lineRule="auto"/>
        <w:jc w:val="center"/>
        <w:rPr>
          <w:rStyle w:val="markedcontent"/>
          <w:rFonts w:ascii="Tahoma" w:hAnsi="Tahoma" w:cs="Tahoma"/>
          <w:b/>
          <w:bCs/>
          <w:color w:val="333399"/>
          <w:sz w:val="32"/>
          <w:szCs w:val="32"/>
        </w:rPr>
      </w:pPr>
      <w:r w:rsidRPr="00701650">
        <w:rPr>
          <w:rStyle w:val="markedcontent"/>
          <w:rFonts w:ascii="Tahoma" w:hAnsi="Tahoma" w:cs="Tahoma"/>
          <w:b/>
          <w:bCs/>
          <w:color w:val="333399"/>
          <w:sz w:val="32"/>
          <w:szCs w:val="32"/>
        </w:rPr>
        <w:t>Кемеровской области - Кузбасса</w:t>
      </w:r>
    </w:p>
    <w:p w:rsidR="00DC0456" w:rsidRPr="00223FCF" w:rsidRDefault="00DC0456" w:rsidP="00701650">
      <w:pPr>
        <w:pStyle w:val="a7"/>
        <w:tabs>
          <w:tab w:val="left" w:pos="3765"/>
        </w:tabs>
        <w:spacing w:after="0" w:line="240" w:lineRule="auto"/>
        <w:ind w:left="0"/>
        <w:jc w:val="both"/>
        <w:rPr>
          <w:rFonts w:ascii="Tahoma" w:hAnsi="Tahoma" w:cs="Tahoma"/>
          <w:color w:val="2F5496"/>
          <w:sz w:val="16"/>
          <w:szCs w:val="16"/>
        </w:rPr>
      </w:pPr>
      <w:r>
        <w:rPr>
          <w:rFonts w:ascii="Tahoma" w:hAnsi="Tahoma" w:cs="Tahoma"/>
          <w:color w:val="2F5496"/>
          <w:sz w:val="28"/>
          <w:szCs w:val="28"/>
        </w:rPr>
        <w:tab/>
      </w:r>
    </w:p>
    <w:p w:rsidR="00DC0456" w:rsidRPr="00D848A3" w:rsidRDefault="00014B1A" w:rsidP="007239A2">
      <w:pPr>
        <w:autoSpaceDE w:val="0"/>
        <w:autoSpaceDN w:val="0"/>
        <w:adjustRightInd w:val="0"/>
        <w:spacing w:after="0" w:line="240" w:lineRule="auto"/>
        <w:ind w:left="900" w:firstLine="540"/>
        <w:jc w:val="both"/>
        <w:rPr>
          <w:rFonts w:ascii="Tahoma" w:hAnsi="Tahoma" w:cs="Tahoma"/>
          <w:color w:val="0070C0"/>
          <w:sz w:val="28"/>
          <w:szCs w:val="28"/>
        </w:rPr>
      </w:pPr>
      <w:r>
        <w:rPr>
          <w:noProof/>
          <w:lang w:eastAsia="ru-RU"/>
        </w:rPr>
        <w:pict>
          <v:line id="_x0000_s1031" style="position:absolute;left:0;text-align:left;z-index:5" from="18pt,12.15pt" to="36pt,12.15pt" strokecolor="navy" strokeweight="3.5pt">
            <v:stroke endarrow="block"/>
          </v:line>
        </w:pict>
      </w:r>
      <w:r w:rsidR="00DC0456" w:rsidRPr="00D848A3">
        <w:rPr>
          <w:rFonts w:ascii="Tahoma" w:hAnsi="Tahoma" w:cs="Tahoma"/>
          <w:color w:val="2F5496"/>
          <w:sz w:val="28"/>
          <w:szCs w:val="28"/>
        </w:rPr>
        <w:t xml:space="preserve">высшее должностное лицо Кемеровской области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Кузбасса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w:t>
      </w:r>
      <w:r w:rsidR="00A03AB8">
        <w:rPr>
          <w:rFonts w:ascii="Tahoma" w:hAnsi="Tahoma" w:cs="Tahoma"/>
          <w:color w:val="0070C0"/>
          <w:sz w:val="28"/>
          <w:szCs w:val="28"/>
        </w:rPr>
        <w:t>Губернатор Кемеровской области –</w:t>
      </w:r>
      <w:r w:rsidR="00DC0456" w:rsidRPr="00D848A3">
        <w:rPr>
          <w:rFonts w:ascii="Tahoma" w:hAnsi="Tahoma" w:cs="Tahoma"/>
          <w:color w:val="0070C0"/>
          <w:sz w:val="28"/>
          <w:szCs w:val="28"/>
        </w:rPr>
        <w:t xml:space="preserve"> Кузбасса;</w:t>
      </w:r>
    </w:p>
    <w:p w:rsidR="00DC0456" w:rsidRPr="00D848A3" w:rsidRDefault="00014B1A" w:rsidP="007239A2">
      <w:pPr>
        <w:autoSpaceDE w:val="0"/>
        <w:autoSpaceDN w:val="0"/>
        <w:adjustRightInd w:val="0"/>
        <w:spacing w:after="0" w:line="240" w:lineRule="auto"/>
        <w:ind w:left="900" w:firstLine="540"/>
        <w:jc w:val="both"/>
        <w:rPr>
          <w:rFonts w:ascii="Tahoma" w:hAnsi="Tahoma" w:cs="Tahoma"/>
          <w:sz w:val="28"/>
          <w:szCs w:val="28"/>
        </w:rPr>
      </w:pPr>
      <w:r>
        <w:rPr>
          <w:noProof/>
          <w:lang w:eastAsia="ru-RU"/>
        </w:rPr>
        <w:pict>
          <v:line id="_x0000_s1032" style="position:absolute;left:0;text-align:left;z-index:6" from="18pt,14.35pt" to="36pt,14.35pt" strokecolor="navy" strokeweight="3.5pt">
            <v:stroke endarrow="block"/>
          </v:line>
        </w:pict>
      </w:r>
      <w:r w:rsidR="00DC0456" w:rsidRPr="00D848A3">
        <w:rPr>
          <w:rFonts w:ascii="Tahoma" w:hAnsi="Tahoma" w:cs="Tahoma"/>
          <w:color w:val="2F5496"/>
          <w:sz w:val="28"/>
          <w:szCs w:val="28"/>
        </w:rPr>
        <w:t xml:space="preserve">законодательный орган Кемеровской области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Кузбасса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w:t>
      </w:r>
      <w:r w:rsidR="00DC0456" w:rsidRPr="00D848A3">
        <w:rPr>
          <w:rFonts w:ascii="Tahoma" w:hAnsi="Tahoma" w:cs="Tahoma"/>
          <w:color w:val="0070C0"/>
          <w:sz w:val="28"/>
          <w:szCs w:val="28"/>
        </w:rPr>
        <w:t xml:space="preserve">Законодательное Собрание Кемеровской области </w:t>
      </w:r>
      <w:r w:rsidR="00A03AB8">
        <w:rPr>
          <w:rFonts w:ascii="Tahoma" w:hAnsi="Tahoma" w:cs="Tahoma"/>
          <w:color w:val="0070C0"/>
          <w:sz w:val="28"/>
          <w:szCs w:val="28"/>
        </w:rPr>
        <w:t>–</w:t>
      </w:r>
      <w:r w:rsidR="00DC0456" w:rsidRPr="00D848A3">
        <w:rPr>
          <w:rFonts w:ascii="Tahoma" w:hAnsi="Tahoma" w:cs="Tahoma"/>
          <w:color w:val="0070C0"/>
          <w:sz w:val="28"/>
          <w:szCs w:val="28"/>
        </w:rPr>
        <w:t xml:space="preserve"> Кузбасса;</w:t>
      </w:r>
    </w:p>
    <w:p w:rsidR="00DC0456" w:rsidRPr="00D848A3" w:rsidRDefault="00014B1A" w:rsidP="007239A2">
      <w:pPr>
        <w:autoSpaceDE w:val="0"/>
        <w:autoSpaceDN w:val="0"/>
        <w:adjustRightInd w:val="0"/>
        <w:spacing w:after="0" w:line="240" w:lineRule="auto"/>
        <w:ind w:left="900" w:firstLine="540"/>
        <w:jc w:val="both"/>
        <w:rPr>
          <w:rFonts w:ascii="Tahoma" w:hAnsi="Tahoma" w:cs="Tahoma"/>
          <w:sz w:val="28"/>
          <w:szCs w:val="28"/>
        </w:rPr>
      </w:pPr>
      <w:r>
        <w:rPr>
          <w:noProof/>
          <w:lang w:eastAsia="ru-RU"/>
        </w:rPr>
        <w:pict>
          <v:line id="_x0000_s1033" style="position:absolute;left:0;text-align:left;z-index:7" from="18pt,16.55pt" to="36pt,16.55pt" strokecolor="navy" strokeweight="3.5pt">
            <v:stroke endarrow="block"/>
          </v:line>
        </w:pict>
      </w:r>
      <w:r w:rsidR="00DC0456" w:rsidRPr="00D848A3">
        <w:rPr>
          <w:rFonts w:ascii="Tahoma" w:hAnsi="Tahoma" w:cs="Tahoma"/>
          <w:color w:val="2F5496"/>
          <w:sz w:val="28"/>
          <w:szCs w:val="28"/>
        </w:rPr>
        <w:t xml:space="preserve">высший исполнительный орган Кемеровской области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Кузбасса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w:t>
      </w:r>
      <w:r w:rsidR="00DC0456" w:rsidRPr="00D848A3">
        <w:rPr>
          <w:rFonts w:ascii="Tahoma" w:hAnsi="Tahoma" w:cs="Tahoma"/>
          <w:color w:val="0070C0"/>
          <w:sz w:val="28"/>
          <w:szCs w:val="28"/>
        </w:rPr>
        <w:t xml:space="preserve">Правительство Кемеровской области </w:t>
      </w:r>
      <w:r w:rsidR="00A03AB8">
        <w:rPr>
          <w:rFonts w:ascii="Tahoma" w:hAnsi="Tahoma" w:cs="Tahoma"/>
          <w:color w:val="0070C0"/>
          <w:sz w:val="28"/>
          <w:szCs w:val="28"/>
        </w:rPr>
        <w:t>–</w:t>
      </w:r>
      <w:r w:rsidR="00DC0456" w:rsidRPr="00D848A3">
        <w:rPr>
          <w:rFonts w:ascii="Tahoma" w:hAnsi="Tahoma" w:cs="Tahoma"/>
          <w:color w:val="0070C0"/>
          <w:sz w:val="28"/>
          <w:szCs w:val="28"/>
        </w:rPr>
        <w:t xml:space="preserve"> Кузбасса;</w:t>
      </w:r>
    </w:p>
    <w:p w:rsidR="00DC0456" w:rsidRPr="007239A2" w:rsidRDefault="00014B1A" w:rsidP="007239A2">
      <w:pPr>
        <w:autoSpaceDE w:val="0"/>
        <w:autoSpaceDN w:val="0"/>
        <w:adjustRightInd w:val="0"/>
        <w:spacing w:after="0" w:line="240" w:lineRule="auto"/>
        <w:ind w:left="900" w:firstLine="540"/>
        <w:jc w:val="both"/>
        <w:rPr>
          <w:rFonts w:ascii="Tahoma" w:hAnsi="Tahoma" w:cs="Tahoma"/>
          <w:color w:val="2F5496"/>
          <w:sz w:val="28"/>
          <w:szCs w:val="28"/>
        </w:rPr>
      </w:pPr>
      <w:r>
        <w:rPr>
          <w:noProof/>
          <w:lang w:eastAsia="ru-RU"/>
        </w:rPr>
        <w:pict>
          <v:line id="_x0000_s1034" style="position:absolute;left:0;text-align:left;z-index:8" from="18pt,9.75pt" to="36pt,9.75pt" strokecolor="navy" strokeweight="3.5pt">
            <v:stroke endarrow="block"/>
          </v:line>
        </w:pict>
      </w:r>
      <w:r w:rsidR="00DC0456" w:rsidRPr="00D848A3">
        <w:rPr>
          <w:rFonts w:ascii="Tahoma" w:hAnsi="Tahoma" w:cs="Tahoma"/>
          <w:color w:val="2F5496"/>
          <w:sz w:val="28"/>
          <w:szCs w:val="28"/>
        </w:rPr>
        <w:t xml:space="preserve">исполнительный орган Кемеровской области </w:t>
      </w:r>
      <w:r w:rsidR="00A03AB8">
        <w:rPr>
          <w:rFonts w:ascii="Tahoma" w:hAnsi="Tahoma" w:cs="Tahoma"/>
          <w:color w:val="2F5496"/>
          <w:sz w:val="28"/>
          <w:szCs w:val="28"/>
        </w:rPr>
        <w:t>–</w:t>
      </w:r>
      <w:r w:rsidR="00DC0456" w:rsidRPr="00D848A3">
        <w:rPr>
          <w:rFonts w:ascii="Tahoma" w:hAnsi="Tahoma" w:cs="Tahoma"/>
          <w:color w:val="2F5496"/>
          <w:sz w:val="28"/>
          <w:szCs w:val="28"/>
        </w:rPr>
        <w:t xml:space="preserve"> Кузбасса общей компетенции </w:t>
      </w:r>
      <w:r w:rsidR="00A03AB8">
        <w:rPr>
          <w:rFonts w:ascii="Tahoma" w:hAnsi="Tahoma" w:cs="Tahoma"/>
          <w:color w:val="2F5496"/>
          <w:sz w:val="28"/>
          <w:szCs w:val="28"/>
        </w:rPr>
        <w:t>–</w:t>
      </w:r>
      <w:r w:rsidR="00DC0456" w:rsidRPr="00D848A3">
        <w:rPr>
          <w:rFonts w:ascii="Tahoma" w:hAnsi="Tahoma" w:cs="Tahoma"/>
          <w:color w:val="0070C0"/>
          <w:sz w:val="28"/>
          <w:szCs w:val="28"/>
        </w:rPr>
        <w:t xml:space="preserve"> Администрация Правительства Кузбасса;</w:t>
      </w:r>
    </w:p>
    <w:p w:rsidR="00DC0456" w:rsidRPr="00700E5C" w:rsidRDefault="00014B1A" w:rsidP="007239A2">
      <w:pPr>
        <w:autoSpaceDE w:val="0"/>
        <w:autoSpaceDN w:val="0"/>
        <w:adjustRightInd w:val="0"/>
        <w:spacing w:after="0" w:line="240" w:lineRule="auto"/>
        <w:ind w:left="900" w:firstLine="540"/>
        <w:jc w:val="both"/>
        <w:rPr>
          <w:rFonts w:ascii="Tahoma" w:hAnsi="Tahoma" w:cs="Tahoma"/>
          <w:color w:val="0070C0"/>
          <w:sz w:val="28"/>
          <w:szCs w:val="28"/>
        </w:rPr>
      </w:pPr>
      <w:r>
        <w:rPr>
          <w:noProof/>
          <w:lang w:eastAsia="ru-RU"/>
        </w:rPr>
        <w:pict>
          <v:line id="_x0000_s1035" style="position:absolute;left:0;text-align:left;z-index:9" from="18pt,11.95pt" to="36pt,11.95pt" strokecolor="navy" strokeweight="3.5pt">
            <v:stroke endarrow="block"/>
          </v:line>
        </w:pict>
      </w:r>
      <w:r w:rsidR="00DC0456" w:rsidRPr="00B90BDE">
        <w:rPr>
          <w:rFonts w:ascii="Tahoma" w:hAnsi="Tahoma" w:cs="Tahoma"/>
          <w:color w:val="2F5496"/>
          <w:sz w:val="28"/>
          <w:szCs w:val="28"/>
        </w:rPr>
        <w:t xml:space="preserve">финансовый орган Кемеровской области - Кузбасса </w:t>
      </w:r>
      <w:r w:rsidR="00A03AB8">
        <w:rPr>
          <w:rFonts w:ascii="Tahoma" w:hAnsi="Tahoma" w:cs="Tahoma"/>
          <w:color w:val="2F5496"/>
          <w:sz w:val="28"/>
          <w:szCs w:val="28"/>
        </w:rPr>
        <w:t>–</w:t>
      </w:r>
      <w:r w:rsidR="00DC0456" w:rsidRPr="00B90BDE">
        <w:rPr>
          <w:rFonts w:ascii="Tahoma" w:hAnsi="Tahoma" w:cs="Tahoma"/>
          <w:color w:val="2F5496"/>
          <w:sz w:val="28"/>
          <w:szCs w:val="28"/>
        </w:rPr>
        <w:t xml:space="preserve"> </w:t>
      </w:r>
      <w:r w:rsidR="00DC0456" w:rsidRPr="00D848A3">
        <w:rPr>
          <w:rFonts w:ascii="Tahoma" w:hAnsi="Tahoma" w:cs="Tahoma"/>
          <w:color w:val="0070C0"/>
          <w:sz w:val="28"/>
          <w:szCs w:val="28"/>
        </w:rPr>
        <w:t>Министерство финансов Кузбасса;</w:t>
      </w:r>
    </w:p>
    <w:p w:rsidR="00DC0456" w:rsidRPr="00B90BDE" w:rsidRDefault="00014B1A" w:rsidP="007239A2">
      <w:pPr>
        <w:autoSpaceDE w:val="0"/>
        <w:autoSpaceDN w:val="0"/>
        <w:adjustRightInd w:val="0"/>
        <w:spacing w:after="0" w:line="240" w:lineRule="auto"/>
        <w:ind w:left="900" w:firstLine="540"/>
        <w:jc w:val="both"/>
        <w:rPr>
          <w:rFonts w:ascii="Tahoma" w:hAnsi="Tahoma" w:cs="Tahoma"/>
          <w:color w:val="2F5496"/>
          <w:sz w:val="28"/>
          <w:szCs w:val="28"/>
        </w:rPr>
      </w:pPr>
      <w:r>
        <w:rPr>
          <w:noProof/>
          <w:lang w:eastAsia="ru-RU"/>
        </w:rPr>
        <w:pict>
          <v:line id="_x0000_s1036" style="position:absolute;left:0;text-align:left;z-index:10" from="18pt,5.15pt" to="36pt,5.15pt" strokecolor="navy" strokeweight="3.5pt">
            <v:stroke endarrow="block"/>
          </v:line>
        </w:pict>
      </w:r>
      <w:r w:rsidR="00DC0456" w:rsidRPr="00B90BDE">
        <w:rPr>
          <w:rFonts w:ascii="Tahoma" w:hAnsi="Tahoma" w:cs="Tahoma"/>
          <w:color w:val="2F5496"/>
          <w:sz w:val="28"/>
          <w:szCs w:val="28"/>
        </w:rPr>
        <w:t xml:space="preserve">иные исполнительные органы Кемеровской области </w:t>
      </w:r>
      <w:r w:rsidR="00DC0456">
        <w:rPr>
          <w:rFonts w:ascii="Tahoma" w:hAnsi="Tahoma" w:cs="Tahoma"/>
          <w:color w:val="2F5496"/>
          <w:sz w:val="28"/>
          <w:szCs w:val="28"/>
        </w:rPr>
        <w:t>–</w:t>
      </w:r>
      <w:r w:rsidR="00DC0456" w:rsidRPr="00B90BDE">
        <w:rPr>
          <w:rFonts w:ascii="Tahoma" w:hAnsi="Tahoma" w:cs="Tahoma"/>
          <w:color w:val="2F5496"/>
          <w:sz w:val="28"/>
          <w:szCs w:val="28"/>
        </w:rPr>
        <w:t xml:space="preserve"> Кузбасса</w:t>
      </w:r>
      <w:r w:rsidR="00DC0456">
        <w:rPr>
          <w:rFonts w:ascii="Tahoma" w:hAnsi="Tahoma" w:cs="Tahoma"/>
          <w:color w:val="2F5496"/>
          <w:sz w:val="28"/>
          <w:szCs w:val="28"/>
        </w:rPr>
        <w:t>;</w:t>
      </w:r>
    </w:p>
    <w:p w:rsidR="00DC0456" w:rsidRPr="00B90BDE" w:rsidRDefault="00014B1A" w:rsidP="007239A2">
      <w:pPr>
        <w:autoSpaceDE w:val="0"/>
        <w:autoSpaceDN w:val="0"/>
        <w:adjustRightInd w:val="0"/>
        <w:spacing w:after="0" w:line="240" w:lineRule="auto"/>
        <w:ind w:left="900" w:firstLine="540"/>
        <w:jc w:val="both"/>
        <w:rPr>
          <w:rFonts w:ascii="Tahoma" w:hAnsi="Tahoma" w:cs="Tahoma"/>
          <w:color w:val="2F5496"/>
          <w:sz w:val="28"/>
          <w:szCs w:val="28"/>
        </w:rPr>
      </w:pPr>
      <w:r>
        <w:rPr>
          <w:noProof/>
          <w:lang w:eastAsia="ru-RU"/>
        </w:rPr>
        <w:pict>
          <v:line id="_x0000_s1037" style="position:absolute;left:0;text-align:left;z-index:11" from="18pt,6.25pt" to="36pt,6.25pt" strokecolor="navy" strokeweight="3.5pt">
            <v:stroke endarrow="block"/>
          </v:line>
        </w:pict>
      </w:r>
      <w:r w:rsidR="00DC0456" w:rsidRPr="00B90BDE">
        <w:rPr>
          <w:rFonts w:ascii="Tahoma" w:hAnsi="Tahoma" w:cs="Tahoma"/>
          <w:color w:val="2F5496"/>
          <w:sz w:val="28"/>
          <w:szCs w:val="28"/>
        </w:rPr>
        <w:t xml:space="preserve">избирательная комиссия Кемеровской области </w:t>
      </w:r>
      <w:r w:rsidR="00A03AB8">
        <w:rPr>
          <w:rFonts w:ascii="Tahoma" w:hAnsi="Tahoma" w:cs="Tahoma"/>
          <w:color w:val="2F5496"/>
          <w:sz w:val="28"/>
          <w:szCs w:val="28"/>
        </w:rPr>
        <w:t>–</w:t>
      </w:r>
      <w:r w:rsidR="00DC0456" w:rsidRPr="00B90BDE">
        <w:rPr>
          <w:rFonts w:ascii="Tahoma" w:hAnsi="Tahoma" w:cs="Tahoma"/>
          <w:color w:val="2F5496"/>
          <w:sz w:val="28"/>
          <w:szCs w:val="28"/>
        </w:rPr>
        <w:t xml:space="preserve"> Кузбасса;</w:t>
      </w:r>
    </w:p>
    <w:p w:rsidR="00DC0456" w:rsidRPr="00B90BDE" w:rsidRDefault="00014B1A" w:rsidP="007239A2">
      <w:pPr>
        <w:autoSpaceDE w:val="0"/>
        <w:autoSpaceDN w:val="0"/>
        <w:adjustRightInd w:val="0"/>
        <w:spacing w:after="0" w:line="240" w:lineRule="auto"/>
        <w:ind w:left="900" w:firstLine="540"/>
        <w:jc w:val="both"/>
        <w:rPr>
          <w:rFonts w:ascii="Tahoma" w:hAnsi="Tahoma" w:cs="Tahoma"/>
          <w:color w:val="2F5496"/>
          <w:sz w:val="28"/>
          <w:szCs w:val="28"/>
        </w:rPr>
      </w:pPr>
      <w:r>
        <w:rPr>
          <w:noProof/>
          <w:lang w:eastAsia="ru-RU"/>
        </w:rPr>
        <w:pict>
          <v:line id="_x0000_s1038" style="position:absolute;left:0;text-align:left;z-index:12" from="18pt,7.35pt" to="36pt,7.35pt" strokecolor="navy" strokeweight="3.5pt">
            <v:stroke endarrow="block"/>
          </v:line>
        </w:pict>
      </w:r>
      <w:r w:rsidR="00DC0456" w:rsidRPr="00B90BDE">
        <w:rPr>
          <w:rFonts w:ascii="Tahoma" w:hAnsi="Tahoma" w:cs="Tahoma"/>
          <w:color w:val="2F5496"/>
          <w:sz w:val="28"/>
          <w:szCs w:val="28"/>
        </w:rPr>
        <w:t>уполномоченный по правам ч</w:t>
      </w:r>
      <w:r w:rsidR="00A03AB8">
        <w:rPr>
          <w:rFonts w:ascii="Tahoma" w:hAnsi="Tahoma" w:cs="Tahoma"/>
          <w:color w:val="2F5496"/>
          <w:sz w:val="28"/>
          <w:szCs w:val="28"/>
        </w:rPr>
        <w:t xml:space="preserve">еловека в Кемеровской области </w:t>
      </w:r>
      <w:r w:rsidR="00A03AB8">
        <w:rPr>
          <w:rFonts w:ascii="Tahoma" w:hAnsi="Tahoma" w:cs="Tahoma"/>
          <w:color w:val="2F5496"/>
          <w:sz w:val="28"/>
          <w:szCs w:val="28"/>
        </w:rPr>
        <w:t>–</w:t>
      </w:r>
      <w:r w:rsidR="00DC0456">
        <w:rPr>
          <w:rFonts w:ascii="Tahoma" w:hAnsi="Tahoma" w:cs="Tahoma"/>
          <w:color w:val="2F5496"/>
          <w:sz w:val="28"/>
          <w:szCs w:val="28"/>
        </w:rPr>
        <w:t xml:space="preserve"> </w:t>
      </w:r>
      <w:r w:rsidR="00DC0456" w:rsidRPr="00B90BDE">
        <w:rPr>
          <w:rFonts w:ascii="Tahoma" w:hAnsi="Tahoma" w:cs="Tahoma"/>
          <w:color w:val="2F5496"/>
          <w:sz w:val="28"/>
          <w:szCs w:val="28"/>
        </w:rPr>
        <w:t>Кузбассе;</w:t>
      </w:r>
    </w:p>
    <w:p w:rsidR="00DC0456" w:rsidRDefault="00014B1A" w:rsidP="007239A2">
      <w:pPr>
        <w:autoSpaceDE w:val="0"/>
        <w:autoSpaceDN w:val="0"/>
        <w:adjustRightInd w:val="0"/>
        <w:spacing w:after="0" w:line="240" w:lineRule="auto"/>
        <w:ind w:left="900" w:firstLine="540"/>
        <w:jc w:val="both"/>
        <w:rPr>
          <w:rFonts w:ascii="Tahoma" w:hAnsi="Tahoma" w:cs="Tahoma"/>
          <w:color w:val="2F5496"/>
          <w:sz w:val="28"/>
          <w:szCs w:val="28"/>
        </w:rPr>
      </w:pPr>
      <w:r>
        <w:rPr>
          <w:noProof/>
          <w:lang w:eastAsia="ru-RU"/>
        </w:rPr>
        <w:pict>
          <v:line id="_x0000_s1039" style="position:absolute;left:0;text-align:left;z-index:13" from="18pt,9.55pt" to="36pt,9.55pt" strokecolor="navy" strokeweight="3.5pt">
            <v:stroke endarrow="block"/>
          </v:line>
        </w:pict>
      </w:r>
      <w:r w:rsidR="00DC0456" w:rsidRPr="00B90BDE">
        <w:rPr>
          <w:rFonts w:ascii="Tahoma" w:hAnsi="Tahoma" w:cs="Tahoma"/>
          <w:color w:val="2F5496"/>
          <w:sz w:val="28"/>
          <w:szCs w:val="28"/>
        </w:rPr>
        <w:t xml:space="preserve">контрольно-счетная палата Кемеровской области </w:t>
      </w:r>
      <w:r w:rsidR="00A03AB8">
        <w:rPr>
          <w:rFonts w:ascii="Tahoma" w:hAnsi="Tahoma" w:cs="Tahoma"/>
          <w:color w:val="2F5496"/>
          <w:sz w:val="28"/>
          <w:szCs w:val="28"/>
        </w:rPr>
        <w:t>–</w:t>
      </w:r>
      <w:r w:rsidR="00DC0456" w:rsidRPr="00B90BDE">
        <w:rPr>
          <w:rFonts w:ascii="Tahoma" w:hAnsi="Tahoma" w:cs="Tahoma"/>
          <w:color w:val="2F5496"/>
          <w:sz w:val="28"/>
          <w:szCs w:val="28"/>
        </w:rPr>
        <w:t xml:space="preserve"> Кузбасса.</w:t>
      </w:r>
    </w:p>
    <w:p w:rsidR="00DC0456" w:rsidRDefault="00DC0456" w:rsidP="007239A2">
      <w:pPr>
        <w:autoSpaceDE w:val="0"/>
        <w:autoSpaceDN w:val="0"/>
        <w:adjustRightInd w:val="0"/>
        <w:spacing w:after="0" w:line="240" w:lineRule="auto"/>
        <w:ind w:left="900" w:firstLine="540"/>
        <w:jc w:val="both"/>
        <w:rPr>
          <w:rFonts w:ascii="Tahoma" w:hAnsi="Tahoma" w:cs="Tahoma"/>
          <w:color w:val="2F5496"/>
          <w:sz w:val="28"/>
          <w:szCs w:val="28"/>
        </w:rPr>
      </w:pPr>
    </w:p>
    <w:p w:rsidR="00DC0456" w:rsidRDefault="00DC0456" w:rsidP="007239A2">
      <w:pPr>
        <w:autoSpaceDE w:val="0"/>
        <w:autoSpaceDN w:val="0"/>
        <w:adjustRightInd w:val="0"/>
        <w:spacing w:after="0" w:line="240" w:lineRule="auto"/>
        <w:ind w:left="900" w:firstLine="540"/>
        <w:jc w:val="both"/>
        <w:rPr>
          <w:rFonts w:ascii="Tahoma" w:hAnsi="Tahoma" w:cs="Tahoma"/>
          <w:color w:val="2F5496"/>
          <w:sz w:val="28"/>
          <w:szCs w:val="28"/>
        </w:rPr>
      </w:pPr>
    </w:p>
    <w:p w:rsidR="00DC0456" w:rsidRPr="00701650" w:rsidRDefault="00DC0456" w:rsidP="00701650">
      <w:pPr>
        <w:tabs>
          <w:tab w:val="left" w:pos="3660"/>
        </w:tabs>
        <w:autoSpaceDE w:val="0"/>
        <w:autoSpaceDN w:val="0"/>
        <w:adjustRightInd w:val="0"/>
        <w:spacing w:after="0" w:line="240" w:lineRule="auto"/>
        <w:ind w:left="1260" w:firstLine="709"/>
        <w:jc w:val="both"/>
        <w:rPr>
          <w:rFonts w:ascii="Tahoma" w:hAnsi="Tahoma" w:cs="Tahoma"/>
          <w:color w:val="2F5496"/>
          <w:sz w:val="20"/>
          <w:szCs w:val="20"/>
        </w:rPr>
      </w:pPr>
      <w:r>
        <w:rPr>
          <w:rFonts w:ascii="Tahoma" w:hAnsi="Tahoma" w:cs="Tahoma"/>
          <w:color w:val="2F5496"/>
          <w:sz w:val="28"/>
          <w:szCs w:val="28"/>
        </w:rPr>
        <w:tab/>
      </w:r>
    </w:p>
    <w:p w:rsidR="00DC0456" w:rsidRDefault="00DC0456" w:rsidP="00701650">
      <w:pPr>
        <w:autoSpaceDE w:val="0"/>
        <w:autoSpaceDN w:val="0"/>
        <w:adjustRightInd w:val="0"/>
        <w:spacing w:after="0" w:line="240" w:lineRule="auto"/>
        <w:jc w:val="center"/>
        <w:rPr>
          <w:rFonts w:ascii="Tahoma" w:hAnsi="Tahoma" w:cs="Tahoma"/>
          <w:b/>
          <w:bCs/>
          <w:noProof/>
          <w:color w:val="333399"/>
          <w:sz w:val="32"/>
          <w:szCs w:val="32"/>
          <w:lang w:eastAsia="ru-RU"/>
        </w:rPr>
      </w:pPr>
    </w:p>
    <w:p w:rsidR="00DC0456" w:rsidRDefault="00014B1A" w:rsidP="00701650">
      <w:pPr>
        <w:autoSpaceDE w:val="0"/>
        <w:autoSpaceDN w:val="0"/>
        <w:adjustRightInd w:val="0"/>
        <w:spacing w:after="0" w:line="240" w:lineRule="auto"/>
        <w:jc w:val="center"/>
        <w:rPr>
          <w:rFonts w:ascii="Tahoma" w:hAnsi="Tahoma" w:cs="Tahoma"/>
          <w:b/>
          <w:bCs/>
          <w:noProof/>
          <w:color w:val="333399"/>
          <w:sz w:val="32"/>
          <w:szCs w:val="32"/>
          <w:lang w:eastAsia="ru-RU"/>
        </w:rPr>
      </w:pPr>
      <w:r>
        <w:rPr>
          <w:noProof/>
          <w:lang w:eastAsia="ru-RU"/>
        </w:rPr>
        <w:lastRenderedPageBreak/>
        <w:pict>
          <v:rect id="_x0000_s1040" style="position:absolute;left:0;text-align:left;margin-left:0;margin-top:-34.55pt;width:540pt;height:11in;z-index:-31" strokecolor="navy" strokeweight="1.75pt">
            <v:fill opacity="0"/>
          </v:rect>
        </w:pict>
      </w:r>
      <w:r w:rsidR="00DC0456" w:rsidRPr="00701650">
        <w:rPr>
          <w:rFonts w:ascii="Tahoma" w:hAnsi="Tahoma" w:cs="Tahoma"/>
          <w:b/>
          <w:bCs/>
          <w:noProof/>
          <w:color w:val="333399"/>
          <w:sz w:val="32"/>
          <w:szCs w:val="32"/>
          <w:lang w:eastAsia="ru-RU"/>
        </w:rPr>
        <w:t xml:space="preserve">Система исполнительных органов </w:t>
      </w:r>
    </w:p>
    <w:p w:rsidR="00DC0456" w:rsidRPr="00701650" w:rsidRDefault="00DC0456" w:rsidP="00701650">
      <w:pPr>
        <w:autoSpaceDE w:val="0"/>
        <w:autoSpaceDN w:val="0"/>
        <w:adjustRightInd w:val="0"/>
        <w:spacing w:after="0" w:line="240" w:lineRule="auto"/>
        <w:jc w:val="center"/>
        <w:rPr>
          <w:rFonts w:ascii="Tahoma" w:hAnsi="Tahoma" w:cs="Tahoma"/>
          <w:b/>
          <w:bCs/>
          <w:noProof/>
          <w:color w:val="333399"/>
          <w:sz w:val="32"/>
          <w:szCs w:val="32"/>
          <w:lang w:eastAsia="ru-RU"/>
        </w:rPr>
      </w:pPr>
      <w:r w:rsidRPr="00701650">
        <w:rPr>
          <w:rFonts w:ascii="Tahoma" w:hAnsi="Tahoma" w:cs="Tahoma"/>
          <w:b/>
          <w:bCs/>
          <w:noProof/>
          <w:color w:val="333399"/>
          <w:sz w:val="32"/>
          <w:szCs w:val="32"/>
          <w:lang w:eastAsia="ru-RU"/>
        </w:rPr>
        <w:t>Кемеровской области – Кузбасса</w:t>
      </w:r>
    </w:p>
    <w:p w:rsidR="00DC0456" w:rsidRPr="00701650" w:rsidRDefault="00DC0456" w:rsidP="00701650">
      <w:pPr>
        <w:tabs>
          <w:tab w:val="left" w:pos="4740"/>
        </w:tabs>
        <w:autoSpaceDE w:val="0"/>
        <w:autoSpaceDN w:val="0"/>
        <w:adjustRightInd w:val="0"/>
        <w:spacing w:after="0" w:line="240" w:lineRule="auto"/>
        <w:rPr>
          <w:rFonts w:ascii="Tahoma" w:hAnsi="Tahoma" w:cs="Tahoma"/>
          <w:noProof/>
          <w:color w:val="333399"/>
          <w:sz w:val="20"/>
          <w:szCs w:val="20"/>
          <w:lang w:eastAsia="ru-RU"/>
        </w:rPr>
      </w:pPr>
      <w:r>
        <w:rPr>
          <w:rFonts w:ascii="Tahoma" w:hAnsi="Tahoma" w:cs="Tahoma"/>
          <w:noProof/>
          <w:color w:val="333399"/>
          <w:sz w:val="32"/>
          <w:szCs w:val="32"/>
          <w:lang w:eastAsia="ru-RU"/>
        </w:rPr>
        <w:tab/>
      </w:r>
    </w:p>
    <w:p w:rsidR="00DC0456" w:rsidRPr="00D848A3" w:rsidRDefault="00014B1A" w:rsidP="00223FCF">
      <w:pPr>
        <w:autoSpaceDE w:val="0"/>
        <w:autoSpaceDN w:val="0"/>
        <w:adjustRightInd w:val="0"/>
        <w:spacing w:after="0" w:line="240" w:lineRule="auto"/>
        <w:ind w:left="900" w:right="191" w:firstLine="540"/>
        <w:jc w:val="both"/>
        <w:rPr>
          <w:rFonts w:ascii="Tahoma" w:hAnsi="Tahoma" w:cs="Tahoma"/>
          <w:color w:val="0070C0"/>
          <w:sz w:val="28"/>
          <w:szCs w:val="28"/>
        </w:rPr>
      </w:pPr>
      <w:r>
        <w:rPr>
          <w:noProof/>
          <w:lang w:eastAsia="ru-RU"/>
        </w:rPr>
        <w:pict>
          <v:line id="_x0000_s1041" style="position:absolute;left:0;text-align:left;z-index:14" from="18pt,13.8pt" to="36pt,13.8pt" strokecolor="navy" strokeweight="3.5pt">
            <v:stroke endarrow="block"/>
          </v:line>
        </w:pict>
      </w:r>
      <w:r w:rsidR="00DC0456" w:rsidRPr="00B90BDE">
        <w:rPr>
          <w:rFonts w:ascii="Tahoma" w:hAnsi="Tahoma" w:cs="Tahoma"/>
          <w:color w:val="2F5496"/>
          <w:sz w:val="28"/>
          <w:szCs w:val="28"/>
        </w:rPr>
        <w:t xml:space="preserve">высшее должностное лицо Кемеровской области – Кузбасса – </w:t>
      </w:r>
      <w:r w:rsidR="00DC0456" w:rsidRPr="00D848A3">
        <w:rPr>
          <w:rFonts w:ascii="Tahoma" w:hAnsi="Tahoma" w:cs="Tahoma"/>
          <w:color w:val="0070C0"/>
          <w:sz w:val="28"/>
          <w:szCs w:val="28"/>
        </w:rPr>
        <w:t xml:space="preserve">Губернатор Кемеровской области </w:t>
      </w:r>
      <w:r w:rsidR="00A03AB8" w:rsidRPr="00D848A3">
        <w:rPr>
          <w:rFonts w:ascii="Tahoma" w:hAnsi="Tahoma" w:cs="Tahoma"/>
          <w:color w:val="0070C0"/>
          <w:sz w:val="28"/>
          <w:szCs w:val="28"/>
        </w:rPr>
        <w:t>–</w:t>
      </w:r>
      <w:r w:rsidR="00DC0456" w:rsidRPr="00D848A3">
        <w:rPr>
          <w:rFonts w:ascii="Tahoma" w:hAnsi="Tahoma" w:cs="Tahoma"/>
          <w:color w:val="0070C0"/>
          <w:sz w:val="28"/>
          <w:szCs w:val="28"/>
        </w:rPr>
        <w:t xml:space="preserve"> Кузбасса;</w:t>
      </w:r>
    </w:p>
    <w:p w:rsidR="00DC0456" w:rsidRPr="00D848A3" w:rsidRDefault="00014B1A" w:rsidP="00223FCF">
      <w:pPr>
        <w:autoSpaceDE w:val="0"/>
        <w:autoSpaceDN w:val="0"/>
        <w:adjustRightInd w:val="0"/>
        <w:spacing w:after="0" w:line="240" w:lineRule="auto"/>
        <w:ind w:left="900" w:right="191" w:firstLine="709"/>
        <w:jc w:val="both"/>
        <w:rPr>
          <w:rFonts w:ascii="Tahoma" w:hAnsi="Tahoma" w:cs="Tahoma"/>
          <w:sz w:val="28"/>
          <w:szCs w:val="28"/>
        </w:rPr>
      </w:pPr>
      <w:r>
        <w:rPr>
          <w:noProof/>
          <w:lang w:eastAsia="ru-RU"/>
        </w:rPr>
        <w:pict>
          <v:line id="_x0000_s1042" style="position:absolute;left:0;text-align:left;z-index:15" from="18pt,7pt" to="36pt,7pt" strokecolor="navy" strokeweight="3.5pt">
            <v:stroke endarrow="block"/>
          </v:line>
        </w:pict>
      </w:r>
      <w:r w:rsidR="00DC0456" w:rsidRPr="00B90BDE">
        <w:rPr>
          <w:rFonts w:ascii="Tahoma" w:hAnsi="Tahoma" w:cs="Tahoma"/>
          <w:color w:val="2F5496"/>
          <w:sz w:val="28"/>
          <w:szCs w:val="28"/>
        </w:rPr>
        <w:t xml:space="preserve">высший исполнительный орган Кемеровской области – Кузбасса – </w:t>
      </w:r>
      <w:r w:rsidR="00DC0456" w:rsidRPr="00D848A3">
        <w:rPr>
          <w:rFonts w:ascii="Tahoma" w:hAnsi="Tahoma" w:cs="Tahoma"/>
          <w:color w:val="0070C0"/>
          <w:sz w:val="28"/>
          <w:szCs w:val="28"/>
        </w:rPr>
        <w:t>Правительство Кемеровской области – Кузбасса;</w:t>
      </w:r>
    </w:p>
    <w:p w:rsidR="00DC0456" w:rsidRPr="00B90BDE" w:rsidRDefault="00014B1A" w:rsidP="00C74FF6">
      <w:pPr>
        <w:autoSpaceDE w:val="0"/>
        <w:autoSpaceDN w:val="0"/>
        <w:adjustRightInd w:val="0"/>
        <w:spacing w:after="0" w:line="240" w:lineRule="auto"/>
        <w:ind w:left="360" w:right="191" w:firstLine="709"/>
        <w:jc w:val="both"/>
        <w:rPr>
          <w:rFonts w:ascii="Tahoma" w:hAnsi="Tahoma" w:cs="Tahoma"/>
          <w:color w:val="2F5496"/>
          <w:sz w:val="28"/>
          <w:szCs w:val="28"/>
        </w:rPr>
      </w:pPr>
      <w:r>
        <w:rPr>
          <w:noProof/>
          <w:lang w:eastAsia="ru-RU"/>
        </w:rPr>
        <w:pict>
          <v:line id="_x0000_s1043" style="position:absolute;left:0;text-align:left;z-index:16" from="18pt,9.2pt" to="36pt,9.2pt" strokecolor="navy" strokeweight="3.5pt">
            <v:stroke endarrow="block"/>
          </v:line>
        </w:pict>
      </w:r>
      <w:r w:rsidR="00DC0456" w:rsidRPr="00B90BDE">
        <w:rPr>
          <w:rFonts w:ascii="Tahoma" w:hAnsi="Tahoma" w:cs="Tahoma"/>
          <w:color w:val="2F5496"/>
          <w:sz w:val="28"/>
          <w:szCs w:val="28"/>
        </w:rPr>
        <w:t>исполнительные органы Кемеровской области – Кузбасса</w:t>
      </w:r>
      <w:r w:rsidR="00DC0456">
        <w:rPr>
          <w:rStyle w:val="ab"/>
          <w:rFonts w:ascii="Tahoma" w:hAnsi="Tahoma" w:cs="Tahoma"/>
          <w:color w:val="2F5496"/>
          <w:sz w:val="28"/>
          <w:szCs w:val="28"/>
        </w:rPr>
        <w:footnoteReference w:id="1"/>
      </w:r>
      <w:r w:rsidR="00DC0456" w:rsidRPr="00B90BDE">
        <w:rPr>
          <w:rFonts w:ascii="Tahoma" w:hAnsi="Tahoma" w:cs="Tahoma"/>
          <w:color w:val="2F5496"/>
          <w:sz w:val="28"/>
          <w:szCs w:val="28"/>
        </w:rPr>
        <w:t>:</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Администрация Правительства Кузбасса;</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Представительство Кузбасса при Правительстве Российской Федерации;</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Региональная энергетическая комиссия Кузбасса;</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 xml:space="preserve">министерства Кемеровской области – Кузбасса; </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департаменты Кемеровской области – Кузбасса;</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 xml:space="preserve">управления Кемеровской области – Кузбасса; </w:t>
      </w:r>
    </w:p>
    <w:p w:rsidR="00DC0456" w:rsidRPr="00223FCF" w:rsidRDefault="00DC0456" w:rsidP="00C74FF6">
      <w:pPr>
        <w:autoSpaceDE w:val="0"/>
        <w:autoSpaceDN w:val="0"/>
        <w:adjustRightInd w:val="0"/>
        <w:spacing w:after="0" w:line="240" w:lineRule="auto"/>
        <w:ind w:left="360" w:right="191" w:firstLine="720"/>
        <w:jc w:val="both"/>
        <w:rPr>
          <w:rFonts w:ascii="Tahoma" w:hAnsi="Tahoma" w:cs="Tahoma"/>
          <w:color w:val="0070C0"/>
          <w:sz w:val="28"/>
          <w:szCs w:val="28"/>
        </w:rPr>
      </w:pPr>
      <w:r w:rsidRPr="00223FCF">
        <w:rPr>
          <w:rFonts w:ascii="Tahoma" w:hAnsi="Tahoma" w:cs="Tahoma"/>
          <w:color w:val="0070C0"/>
          <w:sz w:val="28"/>
          <w:szCs w:val="28"/>
        </w:rPr>
        <w:t xml:space="preserve">инспекции Кемеровской области – Кузбасса; </w:t>
      </w:r>
    </w:p>
    <w:p w:rsidR="00DC0456" w:rsidRDefault="00DC0456" w:rsidP="00C74FF6">
      <w:pPr>
        <w:autoSpaceDE w:val="0"/>
        <w:autoSpaceDN w:val="0"/>
        <w:adjustRightInd w:val="0"/>
        <w:spacing w:after="0" w:line="240" w:lineRule="auto"/>
        <w:ind w:left="360" w:right="191" w:firstLine="720"/>
        <w:jc w:val="both"/>
        <w:rPr>
          <w:rFonts w:ascii="Tahoma" w:hAnsi="Tahoma" w:cs="Tahoma"/>
          <w:color w:val="2F5496"/>
          <w:sz w:val="28"/>
          <w:szCs w:val="28"/>
        </w:rPr>
      </w:pPr>
      <w:r w:rsidRPr="00223FCF">
        <w:rPr>
          <w:rFonts w:ascii="Tahoma" w:hAnsi="Tahoma" w:cs="Tahoma"/>
          <w:color w:val="0070C0"/>
          <w:sz w:val="28"/>
          <w:szCs w:val="28"/>
        </w:rPr>
        <w:t>комитеты Кемеровской области – Кузбасса</w:t>
      </w:r>
      <w:r w:rsidRPr="00701650">
        <w:rPr>
          <w:rFonts w:ascii="Tahoma" w:hAnsi="Tahoma" w:cs="Tahoma"/>
          <w:color w:val="2F5496"/>
          <w:sz w:val="28"/>
          <w:szCs w:val="28"/>
        </w:rPr>
        <w:t>.</w:t>
      </w:r>
    </w:p>
    <w:p w:rsidR="00DC0456" w:rsidRDefault="00DC0456" w:rsidP="00C74FF6">
      <w:pPr>
        <w:autoSpaceDE w:val="0"/>
        <w:autoSpaceDN w:val="0"/>
        <w:adjustRightInd w:val="0"/>
        <w:spacing w:after="0" w:line="240" w:lineRule="auto"/>
        <w:ind w:left="360" w:right="191" w:firstLine="720"/>
        <w:jc w:val="both"/>
        <w:rPr>
          <w:rFonts w:ascii="Tahoma" w:hAnsi="Tahoma" w:cs="Tahoma"/>
          <w:color w:val="2F5496"/>
          <w:sz w:val="28"/>
          <w:szCs w:val="28"/>
        </w:rPr>
      </w:pPr>
    </w:p>
    <w:p w:rsidR="00DC0456" w:rsidRDefault="00014B1A" w:rsidP="00223FCF">
      <w:pPr>
        <w:spacing w:after="0" w:line="240" w:lineRule="auto"/>
        <w:ind w:left="540" w:right="551"/>
        <w:jc w:val="center"/>
        <w:rPr>
          <w:rFonts w:ascii="Tahoma" w:hAnsi="Tahoma" w:cs="Tahoma"/>
          <w:noProof/>
          <w:color w:val="333399"/>
          <w:sz w:val="32"/>
          <w:szCs w:val="32"/>
          <w:lang w:eastAsia="ru-RU"/>
        </w:rPr>
      </w:pPr>
      <w:r>
        <w:rPr>
          <w:rFonts w:ascii="Tahoma" w:hAnsi="Tahoma" w:cs="Tahoma"/>
          <w:b/>
          <w:bCs/>
          <w:noProof/>
          <w:color w:val="333399"/>
          <w:sz w:val="32"/>
          <w:szCs w:val="32"/>
          <w:lang w:eastAsia="ru-RU"/>
        </w:rPr>
      </w:r>
      <w:r>
        <w:rPr>
          <w:rFonts w:ascii="Tahoma" w:hAnsi="Tahoma" w:cs="Tahoma"/>
          <w:b/>
          <w:bCs/>
          <w:noProof/>
          <w:color w:val="333399"/>
          <w:sz w:val="32"/>
          <w:szCs w:val="32"/>
          <w:lang w:eastAsia="ru-RU"/>
        </w:rPr>
        <w:pict>
          <v:group id="_x0000_s1044" editas="canvas" style="width:486pt;height:198pt;mso-position-horizontal-relative:char;mso-position-vertical-relative:line" coordorigin="2191,8611" coordsize="6590,2715">
            <o:lock v:ext="edit" aspectratio="t"/>
            <v:shape id="_x0000_s1045" type="#_x0000_t75" style="position:absolute;left:2191;top:8611;width:6590;height:2715" o:preferrelative="f">
              <v:fill o:detectmouseclick="t"/>
              <v:path o:extrusionok="t" o:connecttype="none"/>
              <o:lock v:ext="edit" text="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6" type="#_x0000_t98" style="position:absolute;left:2313;top:8611;width:6346;height:2715">
              <v:textbox>
                <w:txbxContent>
                  <w:p w:rsidR="00014B1A" w:rsidRDefault="00014B1A" w:rsidP="00CA4C1B">
                    <w:pPr>
                      <w:spacing w:after="0" w:line="240" w:lineRule="auto"/>
                      <w:ind w:left="540" w:right="551"/>
                      <w:jc w:val="center"/>
                      <w:rPr>
                        <w:rFonts w:ascii="Tahoma" w:hAnsi="Tahoma" w:cs="Tahoma"/>
                        <w:noProof/>
                        <w:color w:val="333399"/>
                        <w:sz w:val="16"/>
                        <w:szCs w:val="16"/>
                        <w:lang w:eastAsia="ru-RU"/>
                      </w:rPr>
                    </w:pPr>
                  </w:p>
                  <w:p w:rsidR="00014B1A" w:rsidRPr="00274D68" w:rsidRDefault="00014B1A" w:rsidP="00CA4C1B">
                    <w:pPr>
                      <w:spacing w:after="0" w:line="240" w:lineRule="auto"/>
                      <w:ind w:left="540" w:right="551"/>
                      <w:jc w:val="center"/>
                      <w:rPr>
                        <w:b/>
                        <w:bCs/>
                        <w:noProof/>
                        <w:color w:val="333399"/>
                        <w:sz w:val="32"/>
                        <w:szCs w:val="32"/>
                        <w:lang w:eastAsia="ru-RU"/>
                      </w:rPr>
                    </w:pPr>
                    <w:r w:rsidRPr="00274D68">
                      <w:rPr>
                        <w:rFonts w:ascii="Tahoma" w:hAnsi="Tahoma" w:cs="Tahoma"/>
                        <w:noProof/>
                        <w:color w:val="333399"/>
                        <w:sz w:val="32"/>
                        <w:szCs w:val="32"/>
                        <w:lang w:eastAsia="ru-RU"/>
                      </w:rPr>
                      <w:t>Для непосредственного исполнения полномочий органов государственной власти Кемеровской области - Кузбасса, иных государственных органов Кемеровской области – Кузбасса установлены</w:t>
                    </w:r>
                    <w:r w:rsidRPr="00274D68">
                      <w:rPr>
                        <w:rFonts w:ascii="Tahoma" w:hAnsi="Tahoma" w:cs="Tahoma"/>
                        <w:b/>
                        <w:bCs/>
                        <w:noProof/>
                        <w:color w:val="333399"/>
                        <w:sz w:val="32"/>
                        <w:szCs w:val="32"/>
                        <w:lang w:eastAsia="ru-RU"/>
                      </w:rPr>
                      <w:t xml:space="preserve"> государственные должности Кемеровской области – Кузбасса</w:t>
                    </w:r>
                  </w:p>
                  <w:p w:rsidR="00014B1A" w:rsidRDefault="00014B1A" w:rsidP="00CA4C1B"/>
                </w:txbxContent>
              </v:textbox>
            </v:shape>
            <w10:anchorlock/>
          </v:group>
        </w:pict>
      </w:r>
    </w:p>
    <w:p w:rsidR="00DC0456" w:rsidRDefault="00DC0456" w:rsidP="00223FCF">
      <w:pPr>
        <w:spacing w:after="0" w:line="240" w:lineRule="auto"/>
        <w:ind w:left="540" w:right="551"/>
        <w:jc w:val="center"/>
        <w:rPr>
          <w:rFonts w:ascii="Tahoma" w:hAnsi="Tahoma" w:cs="Tahoma"/>
          <w:noProof/>
          <w:color w:val="333399"/>
          <w:sz w:val="32"/>
          <w:szCs w:val="32"/>
          <w:lang w:eastAsia="ru-RU"/>
        </w:rPr>
      </w:pPr>
    </w:p>
    <w:p w:rsidR="00DC0456" w:rsidRDefault="00DC0456" w:rsidP="00701650">
      <w:pPr>
        <w:autoSpaceDE w:val="0"/>
        <w:autoSpaceDN w:val="0"/>
        <w:adjustRightInd w:val="0"/>
        <w:spacing w:after="0" w:line="240" w:lineRule="auto"/>
        <w:ind w:firstLine="720"/>
        <w:jc w:val="both"/>
        <w:rPr>
          <w:rFonts w:ascii="Tahoma" w:hAnsi="Tahoma" w:cs="Tahoma"/>
          <w:color w:val="2F5496"/>
          <w:sz w:val="28"/>
          <w:szCs w:val="28"/>
        </w:rPr>
      </w:pPr>
    </w:p>
    <w:p w:rsidR="00DC0456" w:rsidRDefault="00DC0456" w:rsidP="00701650">
      <w:pPr>
        <w:autoSpaceDE w:val="0"/>
        <w:autoSpaceDN w:val="0"/>
        <w:adjustRightInd w:val="0"/>
        <w:spacing w:after="0" w:line="240" w:lineRule="auto"/>
        <w:ind w:firstLine="720"/>
        <w:jc w:val="both"/>
        <w:rPr>
          <w:rFonts w:ascii="Tahoma" w:hAnsi="Tahoma" w:cs="Tahoma"/>
          <w:color w:val="2F5496"/>
          <w:sz w:val="28"/>
          <w:szCs w:val="28"/>
        </w:rPr>
      </w:pPr>
    </w:p>
    <w:p w:rsidR="00DC0456" w:rsidRPr="00701650" w:rsidRDefault="00DC0456" w:rsidP="00701650">
      <w:pPr>
        <w:autoSpaceDE w:val="0"/>
        <w:autoSpaceDN w:val="0"/>
        <w:adjustRightInd w:val="0"/>
        <w:spacing w:after="0" w:line="240" w:lineRule="auto"/>
        <w:ind w:firstLine="720"/>
        <w:jc w:val="both"/>
        <w:rPr>
          <w:rFonts w:ascii="Tahoma" w:hAnsi="Tahoma" w:cs="Tahoma"/>
          <w:color w:val="2F5496"/>
          <w:sz w:val="28"/>
          <w:szCs w:val="28"/>
        </w:rPr>
      </w:pPr>
    </w:p>
    <w:p w:rsidR="00DC0456" w:rsidRPr="001A65F5" w:rsidRDefault="00014B1A" w:rsidP="00B55EC2">
      <w:pPr>
        <w:spacing w:after="0" w:line="240" w:lineRule="auto"/>
        <w:rPr>
          <w:b/>
          <w:bCs/>
          <w:noProof/>
          <w:color w:val="333399"/>
          <w:sz w:val="32"/>
          <w:szCs w:val="32"/>
          <w:lang w:eastAsia="ru-RU"/>
        </w:rPr>
      </w:pPr>
      <w:r>
        <w:rPr>
          <w:noProof/>
          <w:lang w:eastAsia="ru-RU"/>
        </w:rPr>
        <w:lastRenderedPageBreak/>
        <w:pict>
          <v:rect id="_x0000_s1048" style="position:absolute;margin-left:0;margin-top:-34.55pt;width:540pt;height:11in;z-index:-6" strokecolor="navy" strokeweight="1.75pt">
            <v:fill opacity="0"/>
          </v:rect>
        </w:pict>
      </w:r>
      <w:r>
        <w:rPr>
          <w:noProof/>
          <w:lang w:eastAsia="ru-RU"/>
        </w:rPr>
        <w:pict>
          <v:shape id="_x0000_s1049" type="#_x0000_t98" style="position:absolute;margin-left:18pt;margin-top:-18pt;width:495pt;height:253.45pt;z-index:-14">
            <v:textbox style="mso-next-textbox:#_x0000_s1049">
              <w:txbxContent>
                <w:p w:rsidR="00014B1A" w:rsidRDefault="00014B1A"/>
              </w:txbxContent>
            </v:textbox>
          </v:shape>
        </w:pict>
      </w:r>
      <w:r>
        <w:rPr>
          <w:noProof/>
          <w:lang w:eastAsia="ru-RU"/>
        </w:rPr>
        <w:pict>
          <v:group id="_x0000_s1050" editas="canvas" style="position:absolute;margin-left:45pt;margin-top:0;width:531pt;height:270pt;z-index:-13" coordorigin="2191,541" coordsize="7200,3703">
            <o:lock v:ext="edit" aspectratio="t"/>
            <v:shape id="_x0000_s1051" type="#_x0000_t75" style="position:absolute;left:2191;top:541;width:7200;height:3703" o:preferrelative="f">
              <v:fill o:detectmouseclick="t"/>
              <v:path o:extrusionok="t" o:connecttype="none"/>
              <o:lock v:ext="edit" text="t"/>
            </v:shape>
          </v:group>
        </w:pict>
      </w:r>
      <w:r w:rsidR="00DC0456" w:rsidRPr="00D57A24">
        <w:rPr>
          <w:rFonts w:ascii="Tahoma" w:hAnsi="Tahoma" w:cs="Tahoma"/>
          <w:b/>
          <w:bCs/>
          <w:noProof/>
          <w:color w:val="333399"/>
          <w:sz w:val="32"/>
          <w:szCs w:val="32"/>
          <w:lang w:eastAsia="ru-RU"/>
        </w:rPr>
        <w:t xml:space="preserve"> </w:t>
      </w:r>
    </w:p>
    <w:p w:rsidR="00DC0456" w:rsidRDefault="00DC0456" w:rsidP="00274D68">
      <w:pPr>
        <w:tabs>
          <w:tab w:val="left" w:pos="2355"/>
        </w:tabs>
        <w:autoSpaceDE w:val="0"/>
        <w:autoSpaceDN w:val="0"/>
        <w:adjustRightInd w:val="0"/>
        <w:spacing w:after="0" w:line="240" w:lineRule="auto"/>
        <w:ind w:left="180" w:right="191"/>
        <w:jc w:val="both"/>
        <w:rPr>
          <w:rFonts w:ascii="Tahoma" w:hAnsi="Tahoma" w:cs="Tahoma"/>
          <w:i/>
          <w:iCs/>
          <w:color w:val="0070C0"/>
          <w:sz w:val="28"/>
          <w:szCs w:val="28"/>
        </w:rPr>
      </w:pPr>
    </w:p>
    <w:p w:rsidR="00DC0456" w:rsidRDefault="00DC0456" w:rsidP="00DE2B8F">
      <w:pPr>
        <w:tabs>
          <w:tab w:val="left" w:pos="4605"/>
        </w:tabs>
        <w:autoSpaceDE w:val="0"/>
        <w:autoSpaceDN w:val="0"/>
        <w:adjustRightInd w:val="0"/>
        <w:spacing w:after="0" w:line="240" w:lineRule="auto"/>
        <w:ind w:left="900" w:right="191"/>
        <w:jc w:val="center"/>
        <w:rPr>
          <w:rFonts w:ascii="Tahoma" w:hAnsi="Tahoma" w:cs="Tahoma"/>
          <w:b/>
          <w:bCs/>
          <w:noProof/>
          <w:color w:val="333399"/>
          <w:sz w:val="32"/>
          <w:szCs w:val="32"/>
          <w:lang w:eastAsia="ru-RU"/>
        </w:rPr>
      </w:pPr>
      <w:r>
        <w:rPr>
          <w:rFonts w:ascii="Tahoma" w:hAnsi="Tahoma" w:cs="Tahoma"/>
          <w:b/>
          <w:bCs/>
          <w:noProof/>
          <w:color w:val="333399"/>
          <w:sz w:val="32"/>
          <w:szCs w:val="32"/>
          <w:lang w:eastAsia="ru-RU"/>
        </w:rPr>
        <w:t>Г</w:t>
      </w:r>
      <w:r w:rsidRPr="001A65F5">
        <w:rPr>
          <w:rFonts w:ascii="Tahoma" w:hAnsi="Tahoma" w:cs="Tahoma"/>
          <w:b/>
          <w:bCs/>
          <w:noProof/>
          <w:color w:val="333399"/>
          <w:sz w:val="32"/>
          <w:szCs w:val="32"/>
          <w:lang w:eastAsia="ru-RU"/>
        </w:rPr>
        <w:t>осударственная гражданская служба</w:t>
      </w:r>
    </w:p>
    <w:p w:rsidR="00DC0456" w:rsidRDefault="00DC0456" w:rsidP="00DE2B8F">
      <w:pPr>
        <w:spacing w:after="0" w:line="240" w:lineRule="auto"/>
        <w:ind w:left="900" w:right="551"/>
        <w:jc w:val="center"/>
        <w:rPr>
          <w:rFonts w:ascii="Tahoma" w:hAnsi="Tahoma" w:cs="Tahoma"/>
          <w:b/>
          <w:bCs/>
          <w:noProof/>
          <w:color w:val="333399"/>
          <w:sz w:val="32"/>
          <w:szCs w:val="32"/>
          <w:lang w:eastAsia="ru-RU"/>
        </w:rPr>
      </w:pPr>
      <w:r w:rsidRPr="001A65F5">
        <w:rPr>
          <w:rFonts w:ascii="Tahoma" w:hAnsi="Tahoma" w:cs="Tahoma"/>
          <w:b/>
          <w:bCs/>
          <w:noProof/>
          <w:color w:val="333399"/>
          <w:sz w:val="32"/>
          <w:szCs w:val="32"/>
          <w:lang w:eastAsia="ru-RU"/>
        </w:rPr>
        <w:t>Кемеровской области – Кузбасса</w:t>
      </w:r>
      <w:r>
        <w:rPr>
          <w:rFonts w:ascii="Tahoma" w:hAnsi="Tahoma" w:cs="Tahoma"/>
          <w:b/>
          <w:bCs/>
          <w:noProof/>
          <w:color w:val="333399"/>
          <w:sz w:val="32"/>
          <w:szCs w:val="32"/>
          <w:lang w:eastAsia="ru-RU"/>
        </w:rPr>
        <w:t xml:space="preserve"> </w:t>
      </w:r>
    </w:p>
    <w:p w:rsidR="00DC0456" w:rsidRDefault="00A03AB8" w:rsidP="00D57A24">
      <w:pPr>
        <w:spacing w:after="0" w:line="240" w:lineRule="auto"/>
        <w:ind w:left="1440" w:right="551"/>
        <w:jc w:val="center"/>
        <w:rPr>
          <w:rFonts w:ascii="Tahoma" w:hAnsi="Tahoma" w:cs="Tahoma"/>
          <w:color w:val="2F5496"/>
          <w:sz w:val="28"/>
          <w:szCs w:val="28"/>
        </w:rPr>
      </w:pPr>
      <w:r>
        <w:rPr>
          <w:rFonts w:ascii="Tahoma" w:hAnsi="Tahoma" w:cs="Tahoma"/>
          <w:color w:val="2F5496"/>
          <w:sz w:val="28"/>
          <w:szCs w:val="28"/>
        </w:rPr>
        <w:t xml:space="preserve"> </w:t>
      </w:r>
      <w:r>
        <w:rPr>
          <w:rFonts w:ascii="Tahoma" w:hAnsi="Tahoma" w:cs="Tahoma"/>
          <w:color w:val="2F5496"/>
          <w:sz w:val="28"/>
          <w:szCs w:val="28"/>
        </w:rPr>
        <w:t>–</w:t>
      </w:r>
      <w:r>
        <w:rPr>
          <w:rFonts w:ascii="Tahoma" w:hAnsi="Tahoma" w:cs="Tahoma"/>
          <w:color w:val="2F5496"/>
          <w:sz w:val="28"/>
          <w:szCs w:val="28"/>
        </w:rPr>
        <w:t xml:space="preserve"> это </w:t>
      </w:r>
      <w:r w:rsidR="00DC0456" w:rsidRPr="00DF6CC3">
        <w:rPr>
          <w:rFonts w:ascii="Tahoma" w:hAnsi="Tahoma" w:cs="Tahoma"/>
          <w:color w:val="2F5496"/>
          <w:sz w:val="28"/>
          <w:szCs w:val="28"/>
        </w:rPr>
        <w:t xml:space="preserve">профессиональная служебная деятельность граждан Российской Федерации на должностях государственной гражданской службы Кемеровской области - Кузбасса по обеспечению исполнения полномочий органов государственной власти Кемеровской области </w:t>
      </w:r>
      <w:r>
        <w:rPr>
          <w:rFonts w:ascii="Tahoma" w:hAnsi="Tahoma" w:cs="Tahoma"/>
          <w:color w:val="2F5496"/>
          <w:sz w:val="28"/>
          <w:szCs w:val="28"/>
        </w:rPr>
        <w:t>–</w:t>
      </w:r>
      <w:r w:rsidR="00DC0456" w:rsidRPr="00DF6CC3">
        <w:rPr>
          <w:rFonts w:ascii="Tahoma" w:hAnsi="Tahoma" w:cs="Tahoma"/>
          <w:color w:val="2F5496"/>
          <w:sz w:val="28"/>
          <w:szCs w:val="28"/>
        </w:rPr>
        <w:t xml:space="preserve"> Кузбасса, иных государственных органов Кемеровской области </w:t>
      </w:r>
      <w:r>
        <w:rPr>
          <w:rFonts w:ascii="Tahoma" w:hAnsi="Tahoma" w:cs="Tahoma"/>
          <w:color w:val="2F5496"/>
          <w:sz w:val="28"/>
          <w:szCs w:val="28"/>
        </w:rPr>
        <w:t>–</w:t>
      </w:r>
      <w:r w:rsidR="00DC0456" w:rsidRPr="00DF6CC3">
        <w:rPr>
          <w:rFonts w:ascii="Tahoma" w:hAnsi="Tahoma" w:cs="Tahoma"/>
          <w:color w:val="2F5496"/>
          <w:sz w:val="28"/>
          <w:szCs w:val="28"/>
        </w:rPr>
        <w:t xml:space="preserve"> Кузбасса и лиц, замещающих государственные должности Кемеровской области </w:t>
      </w:r>
      <w:r>
        <w:rPr>
          <w:rFonts w:ascii="Tahoma" w:hAnsi="Tahoma" w:cs="Tahoma"/>
          <w:color w:val="2F5496"/>
          <w:sz w:val="28"/>
          <w:szCs w:val="28"/>
        </w:rPr>
        <w:t>–</w:t>
      </w:r>
      <w:r w:rsidR="00DC0456" w:rsidRPr="00DF6CC3">
        <w:rPr>
          <w:rFonts w:ascii="Tahoma" w:hAnsi="Tahoma" w:cs="Tahoma"/>
          <w:color w:val="2F5496"/>
          <w:sz w:val="28"/>
          <w:szCs w:val="28"/>
        </w:rPr>
        <w:t xml:space="preserve"> Кузбасса</w:t>
      </w:r>
      <w:r w:rsidR="00DC0456" w:rsidRPr="00DF6CC3">
        <w:rPr>
          <w:rStyle w:val="ab"/>
          <w:rFonts w:ascii="Tahoma" w:hAnsi="Tahoma" w:cs="Tahoma"/>
          <w:color w:val="2F5496"/>
          <w:sz w:val="28"/>
          <w:szCs w:val="28"/>
        </w:rPr>
        <w:footnoteReference w:id="2"/>
      </w:r>
      <w:r w:rsidR="00DC0456" w:rsidRPr="00DF6CC3">
        <w:rPr>
          <w:rFonts w:ascii="Tahoma" w:hAnsi="Tahoma" w:cs="Tahoma"/>
          <w:color w:val="2F5496"/>
          <w:sz w:val="28"/>
          <w:szCs w:val="28"/>
        </w:rPr>
        <w:t>.</w:t>
      </w:r>
    </w:p>
    <w:p w:rsidR="00DC0456" w:rsidRDefault="00DC0456" w:rsidP="00D57A24">
      <w:pPr>
        <w:spacing w:after="0" w:line="240" w:lineRule="auto"/>
        <w:ind w:left="900" w:right="551"/>
        <w:jc w:val="center"/>
        <w:rPr>
          <w:rFonts w:ascii="Tahoma" w:hAnsi="Tahoma" w:cs="Tahoma"/>
          <w:color w:val="2F5496"/>
          <w:sz w:val="28"/>
          <w:szCs w:val="28"/>
        </w:rPr>
      </w:pPr>
    </w:p>
    <w:p w:rsidR="00DC0456" w:rsidRDefault="00DC0456" w:rsidP="00D57A24">
      <w:pPr>
        <w:spacing w:after="0" w:line="240" w:lineRule="auto"/>
        <w:ind w:left="900" w:right="551"/>
        <w:jc w:val="center"/>
        <w:rPr>
          <w:rFonts w:ascii="Tahoma" w:hAnsi="Tahoma" w:cs="Tahoma"/>
          <w:color w:val="2F5496"/>
          <w:sz w:val="28"/>
          <w:szCs w:val="28"/>
        </w:rPr>
      </w:pPr>
    </w:p>
    <w:p w:rsidR="00DC0456" w:rsidRPr="00DF6CC3" w:rsidRDefault="00DC0456" w:rsidP="00B55EC2">
      <w:pPr>
        <w:autoSpaceDE w:val="0"/>
        <w:autoSpaceDN w:val="0"/>
        <w:adjustRightInd w:val="0"/>
        <w:spacing w:after="0" w:line="240" w:lineRule="auto"/>
        <w:ind w:left="180" w:right="191" w:firstLine="720"/>
        <w:jc w:val="both"/>
        <w:rPr>
          <w:rFonts w:ascii="Tahoma" w:hAnsi="Tahoma" w:cs="Tahoma"/>
          <w:color w:val="2F5496"/>
          <w:sz w:val="28"/>
          <w:szCs w:val="28"/>
        </w:rPr>
      </w:pPr>
      <w:r w:rsidRPr="00D848A3">
        <w:rPr>
          <w:rFonts w:ascii="Tahoma" w:hAnsi="Tahoma" w:cs="Tahoma"/>
          <w:i/>
          <w:iCs/>
          <w:color w:val="0070C0"/>
          <w:sz w:val="28"/>
          <w:szCs w:val="28"/>
        </w:rPr>
        <w:t xml:space="preserve">Государственный гражданский служащий Кемеровской области </w:t>
      </w:r>
      <w:r w:rsidR="000C4E28" w:rsidRPr="00223FCF">
        <w:rPr>
          <w:rFonts w:ascii="Tahoma" w:hAnsi="Tahoma" w:cs="Tahoma"/>
          <w:color w:val="0070C0"/>
          <w:sz w:val="28"/>
          <w:szCs w:val="28"/>
        </w:rPr>
        <w:t>–</w:t>
      </w:r>
      <w:r w:rsidRPr="00D848A3">
        <w:rPr>
          <w:rFonts w:ascii="Tahoma" w:hAnsi="Tahoma" w:cs="Tahoma"/>
          <w:i/>
          <w:iCs/>
          <w:color w:val="0070C0"/>
          <w:sz w:val="28"/>
          <w:szCs w:val="28"/>
        </w:rPr>
        <w:t xml:space="preserve"> Кузбасса </w:t>
      </w:r>
      <w:r w:rsidR="000C4E28">
        <w:rPr>
          <w:rFonts w:ascii="Tahoma" w:hAnsi="Tahoma" w:cs="Tahoma"/>
          <w:color w:val="2F5496"/>
          <w:sz w:val="28"/>
          <w:szCs w:val="28"/>
        </w:rPr>
        <w:t>–</w:t>
      </w:r>
      <w:r w:rsidRPr="00DF6CC3">
        <w:rPr>
          <w:rFonts w:ascii="Tahoma" w:hAnsi="Tahoma" w:cs="Tahoma"/>
          <w:i/>
          <w:iCs/>
          <w:color w:val="2F5496"/>
          <w:sz w:val="28"/>
          <w:szCs w:val="28"/>
        </w:rPr>
        <w:t xml:space="preserve"> </w:t>
      </w:r>
      <w:r w:rsidRPr="00DF6CC3">
        <w:rPr>
          <w:rFonts w:ascii="Tahoma" w:hAnsi="Tahoma" w:cs="Tahoma"/>
          <w:color w:val="2F5496"/>
          <w:sz w:val="28"/>
          <w:szCs w:val="28"/>
        </w:rPr>
        <w:t xml:space="preserve">гражданин Российской Федерации, взявший на себя обязательства по прохождению государственной гражданской службы Кемеровской области </w:t>
      </w:r>
      <w:r>
        <w:rPr>
          <w:rFonts w:ascii="Tahoma" w:hAnsi="Tahoma" w:cs="Tahoma"/>
          <w:color w:val="2F5496"/>
          <w:sz w:val="28"/>
          <w:szCs w:val="28"/>
        </w:rPr>
        <w:t>–</w:t>
      </w:r>
      <w:r w:rsidRPr="00DF6CC3">
        <w:rPr>
          <w:rFonts w:ascii="Tahoma" w:hAnsi="Tahoma" w:cs="Tahoma"/>
          <w:color w:val="2F5496"/>
          <w:sz w:val="28"/>
          <w:szCs w:val="28"/>
        </w:rPr>
        <w:t xml:space="preserve"> Кузбасса</w:t>
      </w:r>
      <w:r>
        <w:rPr>
          <w:rFonts w:ascii="Tahoma" w:hAnsi="Tahoma" w:cs="Tahoma"/>
          <w:color w:val="2F5496"/>
          <w:sz w:val="28"/>
          <w:szCs w:val="28"/>
        </w:rPr>
        <w:t xml:space="preserve"> (далее соответственно - гражданская служба, гражданский служащий)</w:t>
      </w:r>
      <w:r w:rsidRPr="00DF6CC3">
        <w:rPr>
          <w:rFonts w:ascii="Tahoma" w:hAnsi="Tahoma" w:cs="Tahoma"/>
          <w:color w:val="2F5496"/>
          <w:sz w:val="28"/>
          <w:szCs w:val="28"/>
        </w:rPr>
        <w:t>. Гражданский служащий осуществляет профессиональную служебную деятельность на должности гражданской службы в соответствии с актом о назначении на должность и со служебным контрактом и получает денежное содержание за счет средств областного бюджета.</w:t>
      </w:r>
    </w:p>
    <w:p w:rsidR="00DC0456" w:rsidRPr="00DF6CC3" w:rsidRDefault="00DC0456" w:rsidP="00B55EC2">
      <w:pPr>
        <w:autoSpaceDE w:val="0"/>
        <w:autoSpaceDN w:val="0"/>
        <w:adjustRightInd w:val="0"/>
        <w:spacing w:after="0" w:line="240" w:lineRule="auto"/>
        <w:ind w:left="180" w:right="191" w:firstLine="720"/>
        <w:jc w:val="both"/>
        <w:rPr>
          <w:rFonts w:ascii="Tahoma" w:hAnsi="Tahoma" w:cs="Tahoma"/>
          <w:color w:val="2F5496"/>
          <w:sz w:val="28"/>
          <w:szCs w:val="28"/>
        </w:rPr>
      </w:pPr>
      <w:r w:rsidRPr="00DF6CC3">
        <w:rPr>
          <w:rFonts w:ascii="Tahoma" w:hAnsi="Tahoma" w:cs="Tahoma"/>
          <w:color w:val="2F5496"/>
          <w:sz w:val="28"/>
          <w:szCs w:val="28"/>
        </w:rPr>
        <w:t xml:space="preserve">Основные права и обязанности гражданского служащего, ограничения и запреты, связанные с гражданской службой, требования к служебному поведению гражданского служащего установлены Федеральным законом </w:t>
      </w:r>
      <w:r>
        <w:rPr>
          <w:rFonts w:ascii="Tahoma" w:hAnsi="Tahoma" w:cs="Tahoma"/>
          <w:color w:val="2F5496"/>
          <w:sz w:val="28"/>
          <w:szCs w:val="28"/>
        </w:rPr>
        <w:br/>
      </w:r>
      <w:r w:rsidRPr="00DF6CC3">
        <w:rPr>
          <w:rFonts w:ascii="Tahoma" w:hAnsi="Tahoma" w:cs="Tahoma"/>
          <w:color w:val="2F5496"/>
          <w:sz w:val="28"/>
          <w:szCs w:val="28"/>
        </w:rPr>
        <w:t xml:space="preserve">от 27.07.2004 № 79-ФЗ «О государственной гражданской службе Российской Федерации». </w:t>
      </w:r>
    </w:p>
    <w:p w:rsidR="00DC0456" w:rsidRDefault="00DC0456" w:rsidP="00B55EC2">
      <w:pPr>
        <w:spacing w:after="0" w:line="240" w:lineRule="auto"/>
        <w:ind w:left="180" w:right="191" w:firstLine="720"/>
        <w:jc w:val="both"/>
        <w:rPr>
          <w:rFonts w:ascii="Tahoma" w:hAnsi="Tahoma" w:cs="Tahoma"/>
          <w:color w:val="2F5496"/>
          <w:sz w:val="28"/>
          <w:szCs w:val="28"/>
        </w:rPr>
      </w:pPr>
      <w:r w:rsidRPr="00D848A3">
        <w:rPr>
          <w:rFonts w:ascii="Tahoma" w:hAnsi="Tahoma" w:cs="Tahoma"/>
          <w:color w:val="2F5496"/>
          <w:sz w:val="28"/>
          <w:szCs w:val="28"/>
        </w:rPr>
        <w:t xml:space="preserve">В соответствии с частью 1 статьи 21 Федерального закона от 27 июля </w:t>
      </w:r>
      <w:r>
        <w:rPr>
          <w:rFonts w:ascii="Tahoma" w:hAnsi="Tahoma" w:cs="Tahoma"/>
          <w:color w:val="2F5496"/>
          <w:sz w:val="28"/>
          <w:szCs w:val="28"/>
        </w:rPr>
        <w:t xml:space="preserve"> </w:t>
      </w:r>
      <w:r w:rsidRPr="00D848A3">
        <w:rPr>
          <w:rFonts w:ascii="Tahoma" w:hAnsi="Tahoma" w:cs="Tahoma"/>
          <w:color w:val="2F5496"/>
          <w:sz w:val="28"/>
          <w:szCs w:val="28"/>
        </w:rPr>
        <w:t>2004 г. № 79-ФЗ «О государственной гражданской службе Российской Федерации» на гражданскую службу вправе поступать граждане Российской Федерации, достигшие возраста 18 лет, владеющие государственным языком Российской Федерации и соответствующие устано</w:t>
      </w:r>
      <w:r>
        <w:rPr>
          <w:rFonts w:ascii="Tahoma" w:hAnsi="Tahoma" w:cs="Tahoma"/>
          <w:color w:val="2F5496"/>
          <w:sz w:val="28"/>
          <w:szCs w:val="28"/>
        </w:rPr>
        <w:t xml:space="preserve">вленным </w:t>
      </w:r>
      <w:r w:rsidRPr="00D848A3">
        <w:rPr>
          <w:rFonts w:ascii="Tahoma" w:hAnsi="Tahoma" w:cs="Tahoma"/>
          <w:color w:val="2F5496"/>
          <w:sz w:val="28"/>
          <w:szCs w:val="28"/>
        </w:rPr>
        <w:t>квалификационным требованиям.</w:t>
      </w:r>
    </w:p>
    <w:p w:rsidR="00DC0456" w:rsidRDefault="00DC0456" w:rsidP="00B55EC2">
      <w:pPr>
        <w:spacing w:after="0" w:line="240" w:lineRule="auto"/>
        <w:ind w:left="180" w:right="191" w:firstLine="720"/>
        <w:jc w:val="both"/>
        <w:rPr>
          <w:rFonts w:ascii="Tahoma" w:hAnsi="Tahoma" w:cs="Tahoma"/>
          <w:color w:val="2F5496"/>
          <w:sz w:val="28"/>
          <w:szCs w:val="28"/>
        </w:rPr>
      </w:pPr>
    </w:p>
    <w:p w:rsidR="00DC0456" w:rsidRDefault="00014B1A" w:rsidP="003F5231">
      <w:pPr>
        <w:spacing w:after="0" w:line="240" w:lineRule="auto"/>
        <w:ind w:right="11" w:firstLine="567"/>
        <w:jc w:val="center"/>
        <w:rPr>
          <w:rFonts w:ascii="Tahoma" w:hAnsi="Tahoma" w:cs="Tahoma"/>
          <w:b/>
          <w:bCs/>
          <w:noProof/>
          <w:color w:val="333399"/>
          <w:sz w:val="32"/>
          <w:szCs w:val="32"/>
          <w:lang w:eastAsia="ru-RU"/>
        </w:rPr>
      </w:pPr>
      <w:r>
        <w:rPr>
          <w:noProof/>
          <w:lang w:eastAsia="ru-RU"/>
        </w:rPr>
        <w:lastRenderedPageBreak/>
        <w:pict>
          <v:rect id="_x0000_s1052" style="position:absolute;left:0;text-align:left;margin-left:0;margin-top:-34.55pt;width:540pt;height:801pt;z-index:-30" strokecolor="navy" strokeweight="1.75pt">
            <v:fill opacity="0"/>
          </v:rect>
        </w:pict>
      </w:r>
      <w:r w:rsidR="00DC0456" w:rsidRPr="00CA4C1B">
        <w:rPr>
          <w:rFonts w:ascii="Tahoma" w:hAnsi="Tahoma" w:cs="Tahoma"/>
          <w:b/>
          <w:bCs/>
          <w:noProof/>
          <w:color w:val="333399"/>
          <w:sz w:val="32"/>
          <w:szCs w:val="32"/>
          <w:lang w:eastAsia="ru-RU"/>
        </w:rPr>
        <w:t>Как поступить на гражданскую службу</w:t>
      </w:r>
    </w:p>
    <w:p w:rsidR="00DC0456" w:rsidRPr="00CA4C1B" w:rsidRDefault="00DC0456" w:rsidP="003F5231">
      <w:pPr>
        <w:spacing w:after="0" w:line="240" w:lineRule="auto"/>
        <w:ind w:right="11" w:firstLine="567"/>
        <w:jc w:val="center"/>
        <w:rPr>
          <w:rFonts w:ascii="Tahoma" w:hAnsi="Tahoma" w:cs="Tahoma"/>
          <w:b/>
          <w:bCs/>
          <w:noProof/>
          <w:color w:val="333399"/>
          <w:sz w:val="32"/>
          <w:szCs w:val="32"/>
          <w:lang w:eastAsia="ru-RU"/>
        </w:rPr>
      </w:pPr>
      <w:r w:rsidRPr="00CA4C1B">
        <w:rPr>
          <w:rFonts w:ascii="Tahoma" w:hAnsi="Tahoma" w:cs="Tahoma"/>
          <w:b/>
          <w:bCs/>
          <w:noProof/>
          <w:color w:val="333399"/>
          <w:sz w:val="32"/>
          <w:szCs w:val="32"/>
          <w:lang w:eastAsia="ru-RU"/>
        </w:rPr>
        <w:t>в Министерство социальной защиты населения Кузбасса?</w:t>
      </w:r>
    </w:p>
    <w:p w:rsidR="00DC0456" w:rsidRPr="00DF6CC3" w:rsidRDefault="00DC0456" w:rsidP="00CA4C1B">
      <w:pPr>
        <w:spacing w:after="0" w:line="240" w:lineRule="auto"/>
        <w:ind w:left="180" w:right="11"/>
        <w:jc w:val="both"/>
        <w:rPr>
          <w:rFonts w:ascii="Tahoma" w:hAnsi="Tahoma" w:cs="Tahoma"/>
          <w:color w:val="2F5496"/>
          <w:sz w:val="28"/>
          <w:szCs w:val="28"/>
        </w:rPr>
      </w:pPr>
    </w:p>
    <w:p w:rsidR="00DC0456" w:rsidRPr="00B24B71" w:rsidRDefault="00DC0456" w:rsidP="00CA4C1B">
      <w:pPr>
        <w:spacing w:after="0" w:line="240" w:lineRule="auto"/>
        <w:ind w:left="180" w:right="191" w:firstLine="709"/>
        <w:jc w:val="both"/>
        <w:rPr>
          <w:rStyle w:val="markedcontent"/>
          <w:rFonts w:ascii="Tahoma" w:hAnsi="Tahoma" w:cs="Tahoma"/>
          <w:color w:val="2F5496"/>
          <w:sz w:val="27"/>
          <w:szCs w:val="27"/>
        </w:rPr>
      </w:pPr>
      <w:r w:rsidRPr="00CA4C1B">
        <w:rPr>
          <w:rStyle w:val="markedcontent"/>
          <w:rFonts w:ascii="Tahoma" w:hAnsi="Tahoma" w:cs="Tahoma"/>
          <w:color w:val="2F5496"/>
          <w:sz w:val="28"/>
          <w:szCs w:val="28"/>
        </w:rPr>
        <w:t>Поступление гражданина Российской Федерации на гражданскую службу для замещения должности гражданской службы в Министерстве социальной защиты населения Кузбасса или замещение гражданским служащим другой должности гражданской службы осуществляется, как правило, по результатам конкурса либо из кадрового резерва Кемеровской области – Кузбасса, Министерства социальной защиты населения Кузбасса</w:t>
      </w:r>
      <w:r>
        <w:rPr>
          <w:rStyle w:val="markedcontent"/>
          <w:rFonts w:ascii="Tahoma" w:hAnsi="Tahoma" w:cs="Tahoma"/>
          <w:color w:val="2F5496"/>
          <w:sz w:val="27"/>
          <w:szCs w:val="27"/>
        </w:rPr>
        <w:t>.</w:t>
      </w:r>
    </w:p>
    <w:p w:rsidR="00DC0456" w:rsidRDefault="00DC0456" w:rsidP="00CA4C1B">
      <w:pPr>
        <w:spacing w:after="0" w:line="240" w:lineRule="auto"/>
        <w:ind w:left="180" w:right="191" w:firstLine="709"/>
        <w:jc w:val="both"/>
        <w:rPr>
          <w:rStyle w:val="markedcontent"/>
          <w:rFonts w:ascii="Tahoma" w:hAnsi="Tahoma" w:cs="Tahoma"/>
          <w:color w:val="2F5496"/>
          <w:sz w:val="27"/>
          <w:szCs w:val="27"/>
        </w:rPr>
      </w:pPr>
    </w:p>
    <w:p w:rsidR="00DC0456" w:rsidRDefault="00DC0456" w:rsidP="003F5231">
      <w:pPr>
        <w:spacing w:after="0" w:line="240" w:lineRule="auto"/>
        <w:ind w:right="191" w:firstLine="567"/>
        <w:jc w:val="center"/>
        <w:rPr>
          <w:rStyle w:val="markedcontent"/>
          <w:rFonts w:ascii="Tahoma" w:hAnsi="Tahoma" w:cs="Tahoma"/>
          <w:color w:val="2F5496"/>
          <w:sz w:val="27"/>
          <w:szCs w:val="27"/>
        </w:rPr>
      </w:pPr>
      <w:r>
        <w:rPr>
          <w:rFonts w:ascii="Tahoma" w:hAnsi="Tahoma" w:cs="Tahoma"/>
          <w:b/>
          <w:bCs/>
          <w:noProof/>
          <w:color w:val="333399"/>
          <w:sz w:val="32"/>
          <w:szCs w:val="32"/>
          <w:lang w:eastAsia="ru-RU"/>
        </w:rPr>
        <w:t>Что представляет собой конкурс?</w:t>
      </w:r>
    </w:p>
    <w:p w:rsidR="00DC0456" w:rsidRPr="00CA4C1B" w:rsidRDefault="00DC0456" w:rsidP="00CA4C1B">
      <w:pPr>
        <w:spacing w:after="0" w:line="240" w:lineRule="auto"/>
        <w:ind w:left="180" w:right="191" w:firstLine="709"/>
        <w:jc w:val="both"/>
        <w:rPr>
          <w:rStyle w:val="markedcontent"/>
          <w:rFonts w:ascii="Tahoma" w:hAnsi="Tahoma" w:cs="Tahoma"/>
          <w:color w:val="2F5496"/>
          <w:sz w:val="28"/>
          <w:szCs w:val="28"/>
        </w:rPr>
      </w:pPr>
      <w:r w:rsidRPr="00CA4C1B">
        <w:rPr>
          <w:rStyle w:val="markedcontent"/>
          <w:rFonts w:ascii="Tahoma" w:hAnsi="Tahoma" w:cs="Tahoma"/>
          <w:color w:val="2F5496"/>
          <w:sz w:val="28"/>
          <w:szCs w:val="28"/>
        </w:rPr>
        <w:t>Конкурс заключается в оценке профессионального уровня претендентов на замещение должности гражданской службы, их соответствия</w:t>
      </w:r>
      <w:r w:rsidRPr="00CA4C1B">
        <w:rPr>
          <w:rFonts w:ascii="Tahoma" w:hAnsi="Tahoma" w:cs="Tahoma"/>
          <w:color w:val="2F5496"/>
          <w:sz w:val="28"/>
          <w:szCs w:val="28"/>
        </w:rPr>
        <w:br/>
      </w:r>
      <w:r w:rsidRPr="00CA4C1B">
        <w:rPr>
          <w:rStyle w:val="markedcontent"/>
          <w:rFonts w:ascii="Tahoma" w:hAnsi="Tahoma" w:cs="Tahoma"/>
          <w:color w:val="2F5496"/>
          <w:sz w:val="28"/>
          <w:szCs w:val="28"/>
        </w:rPr>
        <w:t>установленным квалификационным требованиям для замещения должности</w:t>
      </w:r>
      <w:r w:rsidRPr="00CA4C1B">
        <w:rPr>
          <w:rFonts w:ascii="Tahoma" w:hAnsi="Tahoma" w:cs="Tahoma"/>
          <w:color w:val="2F5496"/>
          <w:sz w:val="28"/>
          <w:szCs w:val="28"/>
        </w:rPr>
        <w:br/>
      </w:r>
      <w:r w:rsidRPr="00CA4C1B">
        <w:rPr>
          <w:rStyle w:val="markedcontent"/>
          <w:rFonts w:ascii="Tahoma" w:hAnsi="Tahoma" w:cs="Tahoma"/>
          <w:color w:val="2F5496"/>
          <w:sz w:val="28"/>
          <w:szCs w:val="28"/>
        </w:rPr>
        <w:t>гражданской службы.</w:t>
      </w:r>
    </w:p>
    <w:p w:rsidR="00DC0456" w:rsidRDefault="00014B1A" w:rsidP="00C34B9D">
      <w:pPr>
        <w:spacing w:after="0" w:line="240" w:lineRule="auto"/>
        <w:ind w:right="191" w:firstLine="709"/>
        <w:jc w:val="both"/>
        <w:rPr>
          <w:rStyle w:val="markedcontent"/>
          <w:rFonts w:ascii="Tahoma" w:hAnsi="Tahoma" w:cs="Tahoma"/>
          <w:color w:val="2F5496"/>
          <w:sz w:val="27"/>
          <w:szCs w:val="27"/>
        </w:rPr>
      </w:pPr>
      <w:r>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left:0;text-align:left;margin-left:225pt;margin-top:6.7pt;width:90.55pt;height:27pt;z-index:20">
            <v:textbox style="mso-next-textbox:#_x0000_s1053">
              <w:txbxContent>
                <w:p w:rsidR="00014B1A" w:rsidRDefault="00014B1A" w:rsidP="00C34B9D">
                  <w:pPr>
                    <w:jc w:val="center"/>
                  </w:pPr>
                  <w:r w:rsidRPr="00C34B9D">
                    <w:rPr>
                      <w:rFonts w:ascii="Tahoma" w:hAnsi="Tahoma" w:cs="Tahoma"/>
                      <w:b/>
                      <w:bCs/>
                      <w:noProof/>
                      <w:color w:val="333399"/>
                      <w:sz w:val="32"/>
                      <w:szCs w:val="32"/>
                      <w:lang w:eastAsia="ru-RU"/>
                    </w:rPr>
                    <w:t>Конкурс</w:t>
                  </w:r>
                </w:p>
              </w:txbxContent>
            </v:textbox>
          </v:shape>
        </w:pict>
      </w:r>
    </w:p>
    <w:p w:rsidR="00DC0456" w:rsidRDefault="00DC0456" w:rsidP="00C34B9D">
      <w:pPr>
        <w:spacing w:after="0" w:line="240" w:lineRule="auto"/>
        <w:ind w:right="191" w:firstLine="709"/>
        <w:jc w:val="both"/>
        <w:rPr>
          <w:rStyle w:val="markedcontent"/>
          <w:rFonts w:ascii="Tahoma" w:hAnsi="Tahoma" w:cs="Tahoma"/>
          <w:color w:val="2F5496"/>
          <w:sz w:val="27"/>
          <w:szCs w:val="27"/>
        </w:rPr>
      </w:pPr>
    </w:p>
    <w:p w:rsidR="00DC0456" w:rsidRPr="00CA4C1B" w:rsidRDefault="00014B1A" w:rsidP="00CA4C1B">
      <w:pPr>
        <w:tabs>
          <w:tab w:val="left" w:pos="7100"/>
        </w:tabs>
        <w:spacing w:after="0" w:line="240" w:lineRule="auto"/>
        <w:ind w:right="191"/>
        <w:jc w:val="both"/>
        <w:rPr>
          <w:rFonts w:ascii="Tahoma" w:hAnsi="Tahoma" w:cs="Tahoma"/>
          <w:color w:val="2F5496"/>
          <w:sz w:val="27"/>
          <w:szCs w:val="27"/>
        </w:rPr>
      </w:pPr>
      <w:r>
        <w:rPr>
          <w:noProof/>
          <w:lang w:eastAsia="ru-RU"/>
        </w:rPr>
        <w:pict>
          <v:line id="_x0000_s1054" style="position:absolute;left:0;text-align:left;z-index:21" from="315pt,1.1pt" to="351pt,28.1pt">
            <v:stroke endarrow="block"/>
          </v:line>
        </w:pict>
      </w:r>
      <w:r>
        <w:rPr>
          <w:rStyle w:val="markedcontent"/>
        </w:rPr>
      </w:r>
      <w:r>
        <w:rPr>
          <w:rStyle w:val="markedcontent"/>
        </w:rPr>
        <w:pict>
          <v:group id="_x0000_s1055" editas="canvas" style="width:243pt;height:261pt;mso-position-horizontal-relative:char;mso-position-vertical-relative:line" coordorigin="2923,6301" coordsize="3295,3580">
            <o:lock v:ext="edit" aspectratio="t"/>
            <v:shape id="_x0000_s1056" type="#_x0000_t75" style="position:absolute;left:2923;top:6301;width:3295;height:3580" o:preferrelative="f">
              <v:fill o:detectmouseclick="t"/>
              <v:path o:extrusionok="t" o:connecttype="none"/>
              <o:lock v:ext="edit" text="t"/>
            </v:shape>
            <v:shape id="_x0000_s1057" type="#_x0000_t176" style="position:absolute;left:3045;top:6671;width:3173;height:2963">
              <v:textbox style="mso-next-textbox:#_x0000_s1057">
                <w:txbxContent>
                  <w:p w:rsidR="00014B1A" w:rsidRDefault="00014B1A" w:rsidP="00623560">
                    <w:pPr>
                      <w:jc w:val="center"/>
                      <w:rPr>
                        <w:rFonts w:ascii="Tahoma" w:hAnsi="Tahoma" w:cs="Tahoma"/>
                        <w:b/>
                        <w:bCs/>
                        <w:noProof/>
                        <w:color w:val="333399"/>
                        <w:sz w:val="32"/>
                        <w:szCs w:val="32"/>
                        <w:lang w:eastAsia="ru-RU"/>
                      </w:rPr>
                    </w:pPr>
                    <w:r>
                      <w:rPr>
                        <w:rFonts w:ascii="Tahoma" w:hAnsi="Tahoma" w:cs="Tahoma"/>
                        <w:b/>
                        <w:bCs/>
                        <w:noProof/>
                        <w:color w:val="333399"/>
                        <w:sz w:val="32"/>
                        <w:szCs w:val="32"/>
                        <w:lang w:eastAsia="ru-RU"/>
                      </w:rPr>
                      <w:t>1 этап:</w:t>
                    </w:r>
                  </w:p>
                  <w:p w:rsidR="00014B1A" w:rsidRDefault="00014B1A" w:rsidP="00031100">
                    <w:pPr>
                      <w:numPr>
                        <w:ilvl w:val="0"/>
                        <w:numId w:val="30"/>
                      </w:numPr>
                      <w:tabs>
                        <w:tab w:val="clear" w:pos="720"/>
                        <w:tab w:val="num" w:pos="360"/>
                      </w:tabs>
                      <w:ind w:left="0" w:firstLine="0"/>
                      <w:jc w:val="both"/>
                      <w:rPr>
                        <w:rStyle w:val="markedcontent"/>
                        <w:color w:val="2F5496"/>
                        <w:sz w:val="27"/>
                        <w:szCs w:val="27"/>
                      </w:rPr>
                    </w:pPr>
                    <w:r w:rsidRPr="00623560">
                      <w:rPr>
                        <w:rStyle w:val="markedcontent"/>
                        <w:color w:val="2F5496"/>
                        <w:sz w:val="27"/>
                        <w:szCs w:val="27"/>
                      </w:rPr>
                      <w:t xml:space="preserve"> </w:t>
                    </w:r>
                    <w:r>
                      <w:rPr>
                        <w:rStyle w:val="markedcontent"/>
                        <w:color w:val="2F5496"/>
                        <w:sz w:val="27"/>
                        <w:szCs w:val="27"/>
                      </w:rPr>
                      <w:t>Р</w:t>
                    </w:r>
                    <w:r w:rsidRPr="00623560">
                      <w:rPr>
                        <w:rStyle w:val="markedcontent"/>
                        <w:color w:val="2F5496"/>
                        <w:sz w:val="27"/>
                        <w:szCs w:val="27"/>
                      </w:rPr>
                      <w:t>а</w:t>
                    </w:r>
                    <w:r>
                      <w:rPr>
                        <w:rStyle w:val="markedcontent"/>
                        <w:color w:val="2F5496"/>
                        <w:sz w:val="27"/>
                        <w:szCs w:val="27"/>
                      </w:rPr>
                      <w:t xml:space="preserve">змещение объявления о приеме документов для участия в конкурсе на сайте Министерства </w:t>
                    </w:r>
                    <w:r w:rsidRPr="00623560">
                      <w:rPr>
                        <w:rStyle w:val="markedcontent"/>
                        <w:color w:val="2F5496"/>
                        <w:sz w:val="27"/>
                        <w:szCs w:val="27"/>
                      </w:rPr>
                      <w:t>(dsznko.ru)</w:t>
                    </w:r>
                    <w:r>
                      <w:rPr>
                        <w:rStyle w:val="markedcontent"/>
                        <w:color w:val="2F5496"/>
                        <w:sz w:val="27"/>
                        <w:szCs w:val="27"/>
                      </w:rPr>
                      <w:t xml:space="preserve"> и</w:t>
                    </w:r>
                    <w:r w:rsidRPr="00623560">
                      <w:rPr>
                        <w:rStyle w:val="markedcontent"/>
                        <w:color w:val="2F5496"/>
                        <w:sz w:val="27"/>
                        <w:szCs w:val="27"/>
                      </w:rPr>
                      <w:t xml:space="preserve"> государственной информационной систем</w:t>
                    </w:r>
                    <w:r>
                      <w:rPr>
                        <w:rStyle w:val="markedcontent"/>
                        <w:color w:val="2F5496"/>
                        <w:sz w:val="27"/>
                        <w:szCs w:val="27"/>
                      </w:rPr>
                      <w:t>е</w:t>
                    </w:r>
                    <w:r w:rsidRPr="00623560">
                      <w:rPr>
                        <w:rStyle w:val="markedcontent"/>
                        <w:color w:val="2F5496"/>
                        <w:sz w:val="27"/>
                        <w:szCs w:val="27"/>
                      </w:rPr>
                      <w:t xml:space="preserve"> в области государственной службы (gossluzhba.gov.ru)</w:t>
                    </w:r>
                  </w:p>
                  <w:p w:rsidR="00014B1A" w:rsidRPr="00623560" w:rsidRDefault="00014B1A" w:rsidP="00031100">
                    <w:pPr>
                      <w:numPr>
                        <w:ilvl w:val="0"/>
                        <w:numId w:val="30"/>
                      </w:numPr>
                      <w:tabs>
                        <w:tab w:val="clear" w:pos="720"/>
                        <w:tab w:val="num" w:pos="360"/>
                      </w:tabs>
                      <w:ind w:left="0" w:firstLine="0"/>
                      <w:jc w:val="both"/>
                      <w:rPr>
                        <w:rStyle w:val="markedcontent"/>
                        <w:color w:val="2F5496"/>
                        <w:sz w:val="27"/>
                        <w:szCs w:val="27"/>
                      </w:rPr>
                    </w:pPr>
                    <w:r>
                      <w:rPr>
                        <w:rStyle w:val="markedcontent"/>
                        <w:color w:val="2F5496"/>
                        <w:sz w:val="27"/>
                        <w:szCs w:val="27"/>
                      </w:rPr>
                      <w:t>Прием документов кандидатов</w:t>
                    </w:r>
                  </w:p>
                </w:txbxContent>
              </v:textbox>
            </v:shape>
            <v:line id="_x0000_s1058" style="position:absolute;flip:x" from="5486,6301" to="5981,6656">
              <v:stroke endarrow="block"/>
            </v:line>
            <w10:anchorlock/>
          </v:group>
        </w:pict>
      </w:r>
      <w:r>
        <w:rPr>
          <w:rStyle w:val="markedcontent"/>
          <w:rFonts w:ascii="Tahoma" w:hAnsi="Tahoma" w:cs="Tahoma"/>
          <w:color w:val="2F5496"/>
          <w:sz w:val="27"/>
          <w:szCs w:val="27"/>
        </w:rPr>
      </w:r>
      <w:r>
        <w:rPr>
          <w:rStyle w:val="markedcontent"/>
          <w:rFonts w:ascii="Tahoma" w:hAnsi="Tahoma" w:cs="Tahoma"/>
          <w:color w:val="2F5496"/>
          <w:sz w:val="27"/>
          <w:szCs w:val="27"/>
        </w:rPr>
        <w:pict>
          <v:group id="_x0000_s1060" editas="canvas" style="width:270pt;height:243pt;mso-position-horizontal-relative:char;mso-position-vertical-relative:line" coordorigin="2923,6301" coordsize="3661,3334">
            <o:lock v:ext="edit" aspectratio="t"/>
            <v:shape id="_x0000_s1061" type="#_x0000_t75" style="position:absolute;left:2923;top:6301;width:3661;height:3334" o:preferrelative="f">
              <v:fill o:detectmouseclick="t"/>
              <v:path o:extrusionok="t" o:connecttype="none"/>
              <o:lock v:ext="edit" text="t"/>
            </v:shape>
            <v:shape id="_x0000_s1062" type="#_x0000_t176" style="position:absolute;left:3167;top:6424;width:3417;height:2964">
              <v:textbox style="mso-next-textbox:#_x0000_s1062">
                <w:txbxContent>
                  <w:p w:rsidR="00014B1A" w:rsidRDefault="00014B1A" w:rsidP="00031100">
                    <w:pPr>
                      <w:jc w:val="center"/>
                      <w:rPr>
                        <w:rFonts w:ascii="Tahoma" w:hAnsi="Tahoma" w:cs="Tahoma"/>
                        <w:b/>
                        <w:bCs/>
                        <w:noProof/>
                        <w:color w:val="333399"/>
                        <w:sz w:val="32"/>
                        <w:szCs w:val="32"/>
                        <w:lang w:eastAsia="ru-RU"/>
                      </w:rPr>
                    </w:pPr>
                    <w:r>
                      <w:rPr>
                        <w:rFonts w:ascii="Tahoma" w:hAnsi="Tahoma" w:cs="Tahoma"/>
                        <w:b/>
                        <w:bCs/>
                        <w:noProof/>
                        <w:color w:val="333399"/>
                        <w:sz w:val="32"/>
                        <w:szCs w:val="32"/>
                        <w:lang w:eastAsia="ru-RU"/>
                      </w:rPr>
                      <w:t>2 этап:</w:t>
                    </w:r>
                  </w:p>
                  <w:p w:rsidR="00014B1A" w:rsidRDefault="00014B1A" w:rsidP="004E794B">
                    <w:pPr>
                      <w:spacing w:after="0" w:line="240" w:lineRule="auto"/>
                      <w:jc w:val="both"/>
                      <w:rPr>
                        <w:rStyle w:val="markedcontent"/>
                        <w:color w:val="2F5496"/>
                        <w:sz w:val="27"/>
                        <w:szCs w:val="27"/>
                      </w:rPr>
                    </w:pPr>
                    <w:r>
                      <w:rPr>
                        <w:rStyle w:val="markedcontent"/>
                        <w:color w:val="2F5496"/>
                        <w:sz w:val="27"/>
                        <w:szCs w:val="27"/>
                      </w:rPr>
                      <w:t>Оценка кандидатов к</w:t>
                    </w:r>
                    <w:r w:rsidRPr="00031100">
                      <w:rPr>
                        <w:rStyle w:val="markedcontent"/>
                        <w:color w:val="2F5496"/>
                        <w:sz w:val="27"/>
                        <w:szCs w:val="27"/>
                      </w:rPr>
                      <w:t>онкурсн</w:t>
                    </w:r>
                    <w:r>
                      <w:rPr>
                        <w:rStyle w:val="markedcontent"/>
                        <w:color w:val="2F5496"/>
                        <w:sz w:val="27"/>
                        <w:szCs w:val="27"/>
                      </w:rPr>
                      <w:t>ой</w:t>
                    </w:r>
                    <w:r w:rsidRPr="00031100">
                      <w:rPr>
                        <w:rStyle w:val="markedcontent"/>
                        <w:color w:val="2F5496"/>
                        <w:sz w:val="27"/>
                        <w:szCs w:val="27"/>
                      </w:rPr>
                      <w:t xml:space="preserve"> комисси</w:t>
                    </w:r>
                    <w:r>
                      <w:rPr>
                        <w:rStyle w:val="markedcontent"/>
                        <w:color w:val="2F5496"/>
                        <w:sz w:val="27"/>
                        <w:szCs w:val="27"/>
                      </w:rPr>
                      <w:t>ей</w:t>
                    </w:r>
                    <w:r w:rsidRPr="00031100">
                      <w:rPr>
                        <w:rStyle w:val="markedcontent"/>
                        <w:color w:val="2F5496"/>
                        <w:sz w:val="27"/>
                        <w:szCs w:val="27"/>
                      </w:rPr>
                      <w:t xml:space="preserve">: </w:t>
                    </w:r>
                  </w:p>
                  <w:p w:rsidR="00014B1A" w:rsidRDefault="00014B1A" w:rsidP="004E794B">
                    <w:pPr>
                      <w:numPr>
                        <w:ilvl w:val="0"/>
                        <w:numId w:val="31"/>
                      </w:numPr>
                      <w:tabs>
                        <w:tab w:val="clear" w:pos="720"/>
                        <w:tab w:val="num" w:pos="360"/>
                      </w:tabs>
                      <w:spacing w:after="0" w:line="240" w:lineRule="auto"/>
                      <w:ind w:left="0" w:firstLine="360"/>
                      <w:jc w:val="both"/>
                      <w:rPr>
                        <w:rStyle w:val="markedcontent"/>
                        <w:color w:val="2F5496"/>
                        <w:sz w:val="27"/>
                        <w:szCs w:val="27"/>
                      </w:rPr>
                    </w:pPr>
                    <w:r>
                      <w:rPr>
                        <w:rStyle w:val="markedcontent"/>
                        <w:color w:val="2F5496"/>
                        <w:sz w:val="27"/>
                        <w:szCs w:val="27"/>
                      </w:rPr>
                      <w:t>на основе представленных  документов;</w:t>
                    </w:r>
                  </w:p>
                  <w:p w:rsidR="00014B1A" w:rsidRPr="00623560" w:rsidRDefault="00014B1A" w:rsidP="004E794B">
                    <w:pPr>
                      <w:numPr>
                        <w:ilvl w:val="0"/>
                        <w:numId w:val="31"/>
                      </w:numPr>
                      <w:tabs>
                        <w:tab w:val="clear" w:pos="720"/>
                        <w:tab w:val="num" w:pos="360"/>
                      </w:tabs>
                      <w:spacing w:after="0" w:line="240" w:lineRule="auto"/>
                      <w:ind w:left="0" w:firstLine="360"/>
                      <w:jc w:val="both"/>
                      <w:rPr>
                        <w:rStyle w:val="markedcontent"/>
                        <w:color w:val="2F5496"/>
                        <w:sz w:val="27"/>
                        <w:szCs w:val="27"/>
                      </w:rPr>
                    </w:pPr>
                    <w:r w:rsidRPr="00031100">
                      <w:rPr>
                        <w:rStyle w:val="markedcontent"/>
                        <w:color w:val="2F5496"/>
                        <w:sz w:val="27"/>
                        <w:szCs w:val="27"/>
                      </w:rPr>
                      <w:t xml:space="preserve">на основе конкурсных процедур, которые могут включать </w:t>
                    </w:r>
                    <w:r>
                      <w:rPr>
                        <w:rStyle w:val="markedcontent"/>
                        <w:color w:val="2F5496"/>
                        <w:sz w:val="27"/>
                        <w:szCs w:val="27"/>
                      </w:rPr>
                      <w:t xml:space="preserve">тестирование, индивидуальное собеседование и иные </w:t>
                    </w:r>
                    <w:r w:rsidRPr="00031100">
                      <w:rPr>
                        <w:rStyle w:val="markedcontent"/>
                        <w:color w:val="2F5496"/>
                        <w:sz w:val="27"/>
                        <w:szCs w:val="27"/>
                      </w:rPr>
                      <w:t xml:space="preserve">методы оценки профессиональных </w:t>
                    </w:r>
                    <w:r>
                      <w:rPr>
                        <w:rStyle w:val="markedcontent"/>
                        <w:color w:val="2F5496"/>
                        <w:sz w:val="27"/>
                        <w:szCs w:val="27"/>
                      </w:rPr>
                      <w:t>и личностных качеств кандидатов</w:t>
                    </w:r>
                  </w:p>
                </w:txbxContent>
              </v:textbox>
            </v:shape>
            <w10:anchorlock/>
          </v:group>
        </w:pict>
      </w:r>
    </w:p>
    <w:p w:rsidR="00DC0456" w:rsidRPr="00CA4C1B" w:rsidRDefault="00DC0456" w:rsidP="003F5231">
      <w:pPr>
        <w:spacing w:after="0" w:line="240" w:lineRule="auto"/>
        <w:ind w:right="191" w:firstLine="567"/>
        <w:jc w:val="center"/>
        <w:rPr>
          <w:rStyle w:val="markedcontent"/>
          <w:b/>
          <w:bCs/>
          <w:color w:val="2F5496"/>
          <w:sz w:val="28"/>
          <w:szCs w:val="28"/>
        </w:rPr>
      </w:pPr>
      <w:r w:rsidRPr="00CA4C1B">
        <w:rPr>
          <w:rStyle w:val="markedcontent"/>
          <w:b/>
          <w:bCs/>
          <w:color w:val="2F5496"/>
          <w:sz w:val="28"/>
          <w:szCs w:val="28"/>
        </w:rPr>
        <w:t>По результатам конкурса определяется победитель на замещение вакантной должности гражданской службы либо кандидат включается в кадровый резерв Министерства социальной защиты населения Кузбасса.</w:t>
      </w:r>
    </w:p>
    <w:p w:rsidR="00DC0456" w:rsidRPr="00D95815" w:rsidRDefault="00014B1A" w:rsidP="003F5231">
      <w:pPr>
        <w:spacing w:after="0" w:line="240" w:lineRule="auto"/>
        <w:ind w:right="191" w:firstLine="567"/>
        <w:jc w:val="center"/>
        <w:rPr>
          <w:rFonts w:ascii="Tahoma" w:hAnsi="Tahoma" w:cs="Tahoma"/>
          <w:b/>
          <w:bCs/>
          <w:noProof/>
          <w:color w:val="333399"/>
          <w:sz w:val="32"/>
          <w:szCs w:val="32"/>
          <w:lang w:eastAsia="ru-RU"/>
        </w:rPr>
      </w:pPr>
      <w:r>
        <w:rPr>
          <w:noProof/>
          <w:lang w:eastAsia="ru-RU"/>
        </w:rPr>
        <w:lastRenderedPageBreak/>
        <w:pict>
          <v:rect id="_x0000_s1064" style="position:absolute;left:0;text-align:left;margin-left:-9pt;margin-top:-34.55pt;width:540pt;height:801pt;z-index:-15" strokecolor="navy" strokeweight="1.75pt">
            <v:fill opacity="0"/>
          </v:rect>
        </w:pict>
      </w:r>
      <w:r w:rsidR="00DC0456" w:rsidRPr="00D95815">
        <w:rPr>
          <w:rFonts w:ascii="Tahoma" w:hAnsi="Tahoma" w:cs="Tahoma"/>
          <w:b/>
          <w:bCs/>
          <w:noProof/>
          <w:color w:val="333399"/>
          <w:sz w:val="32"/>
          <w:szCs w:val="32"/>
          <w:lang w:eastAsia="ru-RU"/>
        </w:rPr>
        <w:t>Документы для участия в конкурсе на замещние вакантной должности гражданской служы и для включения в кадровый резерв Министерства социальной защиты населения Кузбасса</w:t>
      </w:r>
    </w:p>
    <w:p w:rsidR="00DC0456" w:rsidRPr="00DF6CC3" w:rsidRDefault="00DC0456" w:rsidP="00031100">
      <w:pPr>
        <w:spacing w:after="0" w:line="240" w:lineRule="auto"/>
        <w:jc w:val="both"/>
        <w:rPr>
          <w:rFonts w:ascii="Tahoma" w:hAnsi="Tahoma" w:cs="Tahoma"/>
          <w:color w:val="2F5496"/>
          <w:sz w:val="28"/>
          <w:szCs w:val="28"/>
        </w:rPr>
      </w:pPr>
    </w:p>
    <w:p w:rsidR="00DC0456" w:rsidRPr="00D95815" w:rsidRDefault="00DC0456" w:rsidP="00031100">
      <w:pPr>
        <w:pStyle w:val="a7"/>
        <w:spacing w:after="0" w:line="240" w:lineRule="auto"/>
        <w:ind w:left="0" w:right="191" w:firstLine="708"/>
        <w:jc w:val="both"/>
        <w:rPr>
          <w:rStyle w:val="markedcontent"/>
          <w:rFonts w:ascii="Tahoma" w:hAnsi="Tahoma" w:cs="Tahoma"/>
          <w:color w:val="2F5496"/>
          <w:sz w:val="27"/>
          <w:szCs w:val="27"/>
        </w:rPr>
      </w:pPr>
      <w:r w:rsidRPr="00D95815">
        <w:rPr>
          <w:rStyle w:val="markedcontent"/>
          <w:rFonts w:ascii="Tahoma" w:hAnsi="Tahoma" w:cs="Tahoma"/>
          <w:color w:val="2F5496"/>
          <w:sz w:val="27"/>
          <w:szCs w:val="27"/>
        </w:rPr>
        <w:t>Гражданин, изъявивший желание участвовать в конкурсе, представляет в отдел государственной службы и кадровой работы Министерства социальной защиты населения Кузбасса:</w:t>
      </w:r>
    </w:p>
    <w:p w:rsidR="00DC0456" w:rsidRPr="00D95815" w:rsidRDefault="00DC0456" w:rsidP="00031100">
      <w:pPr>
        <w:pStyle w:val="a7"/>
        <w:numPr>
          <w:ilvl w:val="0"/>
          <w:numId w:val="6"/>
        </w:numPr>
        <w:spacing w:after="0" w:line="240" w:lineRule="auto"/>
        <w:ind w:left="0" w:right="191" w:firstLine="720"/>
        <w:jc w:val="both"/>
        <w:rPr>
          <w:rStyle w:val="markedcontent"/>
          <w:rFonts w:ascii="Tahoma" w:hAnsi="Tahoma" w:cs="Tahoma"/>
          <w:color w:val="2F5496"/>
          <w:sz w:val="27"/>
          <w:szCs w:val="27"/>
        </w:rPr>
      </w:pPr>
      <w:r w:rsidRPr="00D95815">
        <w:rPr>
          <w:rStyle w:val="markedcontent"/>
          <w:rFonts w:ascii="Tahoma" w:hAnsi="Tahoma" w:cs="Tahoma"/>
          <w:color w:val="2F5496"/>
          <w:sz w:val="27"/>
          <w:szCs w:val="27"/>
        </w:rPr>
        <w:t xml:space="preserve">личное заявление (бланк заявления размещен на официальном сайте </w:t>
      </w:r>
      <w:r>
        <w:rPr>
          <w:rStyle w:val="markedcontent"/>
          <w:rFonts w:ascii="Tahoma" w:hAnsi="Tahoma" w:cs="Tahoma"/>
          <w:color w:val="2F5496"/>
          <w:sz w:val="27"/>
          <w:szCs w:val="27"/>
        </w:rPr>
        <w:t>в разделе «Кадровое обеспечение – Конкурсы»</w:t>
      </w:r>
      <w:r w:rsidRPr="00D95815">
        <w:rPr>
          <w:rStyle w:val="markedcontent"/>
          <w:rFonts w:ascii="Tahoma" w:hAnsi="Tahoma" w:cs="Tahoma"/>
          <w:color w:val="2F5496"/>
          <w:sz w:val="27"/>
          <w:szCs w:val="27"/>
        </w:rPr>
        <w:t>);</w:t>
      </w:r>
    </w:p>
    <w:p w:rsidR="00DC0456" w:rsidRPr="00D95815" w:rsidRDefault="00DC0456" w:rsidP="00031100">
      <w:pPr>
        <w:pStyle w:val="a7"/>
        <w:numPr>
          <w:ilvl w:val="0"/>
          <w:numId w:val="6"/>
        </w:numPr>
        <w:spacing w:after="0" w:line="240" w:lineRule="auto"/>
        <w:ind w:left="0" w:right="191" w:firstLine="720"/>
        <w:jc w:val="both"/>
        <w:rPr>
          <w:rStyle w:val="markedcontent"/>
          <w:rFonts w:ascii="Tahoma" w:hAnsi="Tahoma" w:cs="Tahoma"/>
          <w:color w:val="2F5496"/>
          <w:sz w:val="27"/>
          <w:szCs w:val="27"/>
        </w:rPr>
      </w:pPr>
      <w:r w:rsidRPr="00D95815">
        <w:rPr>
          <w:rStyle w:val="markedcontent"/>
          <w:rFonts w:ascii="Tahoma" w:hAnsi="Tahoma" w:cs="Tahoma"/>
          <w:color w:val="2F5496"/>
          <w:sz w:val="27"/>
          <w:szCs w:val="27"/>
        </w:rPr>
        <w:t>з</w:t>
      </w:r>
      <w:r>
        <w:rPr>
          <w:rStyle w:val="markedcontent"/>
          <w:rFonts w:ascii="Tahoma" w:hAnsi="Tahoma" w:cs="Tahoma"/>
          <w:color w:val="2F5496"/>
          <w:sz w:val="27"/>
          <w:szCs w:val="27"/>
        </w:rPr>
        <w:t xml:space="preserve">аполненную и подписанную анкету </w:t>
      </w:r>
      <w:r w:rsidRPr="00D95815">
        <w:rPr>
          <w:rStyle w:val="markedcontent"/>
          <w:rFonts w:ascii="Tahoma" w:hAnsi="Tahoma" w:cs="Tahoma"/>
          <w:color w:val="2F5496"/>
          <w:sz w:val="27"/>
          <w:szCs w:val="27"/>
        </w:rPr>
        <w:t>по </w:t>
      </w:r>
      <w:hyperlink r:id="rId9" w:history="1">
        <w:r w:rsidRPr="00D95815">
          <w:rPr>
            <w:rStyle w:val="markedcontent"/>
            <w:rFonts w:ascii="Tahoma" w:hAnsi="Tahoma" w:cs="Tahoma"/>
            <w:color w:val="2F5496"/>
            <w:sz w:val="27"/>
            <w:szCs w:val="27"/>
          </w:rPr>
          <w:t>форме</w:t>
        </w:r>
      </w:hyperlink>
      <w:r w:rsidRPr="00D95815">
        <w:rPr>
          <w:rStyle w:val="markedcontent"/>
          <w:rFonts w:ascii="Tahoma" w:hAnsi="Tahoma" w:cs="Tahoma"/>
          <w:color w:val="2F5496"/>
          <w:sz w:val="27"/>
          <w:szCs w:val="27"/>
        </w:rPr>
        <w:t>, утвержденной распоряжением Правительства Российской Федерации от 26.05.2005 № 667-р, с фотографией;</w:t>
      </w:r>
    </w:p>
    <w:p w:rsidR="00DC0456" w:rsidRPr="00D95815" w:rsidRDefault="00DC0456" w:rsidP="00031100">
      <w:pPr>
        <w:pStyle w:val="a7"/>
        <w:numPr>
          <w:ilvl w:val="0"/>
          <w:numId w:val="6"/>
        </w:numPr>
        <w:spacing w:after="0" w:line="240" w:lineRule="auto"/>
        <w:ind w:left="0" w:right="191" w:firstLine="720"/>
        <w:jc w:val="both"/>
        <w:rPr>
          <w:rStyle w:val="markedcontent"/>
          <w:rFonts w:ascii="Tahoma" w:hAnsi="Tahoma" w:cs="Tahoma"/>
          <w:color w:val="2F5496"/>
          <w:sz w:val="27"/>
          <w:szCs w:val="27"/>
        </w:rPr>
      </w:pPr>
      <w:r w:rsidRPr="00D95815">
        <w:rPr>
          <w:rStyle w:val="markedcontent"/>
          <w:rFonts w:ascii="Tahoma" w:hAnsi="Tahoma" w:cs="Tahoma"/>
          <w:color w:val="2F5496"/>
          <w:sz w:val="27"/>
          <w:szCs w:val="27"/>
        </w:rPr>
        <w:t>копию паспорта или заменяющего его документа;</w:t>
      </w:r>
    </w:p>
    <w:p w:rsidR="00DC0456" w:rsidRDefault="00DC0456" w:rsidP="00031100">
      <w:pPr>
        <w:pStyle w:val="a7"/>
        <w:numPr>
          <w:ilvl w:val="0"/>
          <w:numId w:val="6"/>
        </w:numPr>
        <w:spacing w:after="0" w:line="240" w:lineRule="auto"/>
        <w:ind w:left="0" w:right="191" w:firstLine="720"/>
        <w:jc w:val="both"/>
        <w:rPr>
          <w:rStyle w:val="markedcontent"/>
          <w:rFonts w:ascii="Tahoma" w:hAnsi="Tahoma" w:cs="Tahoma"/>
          <w:color w:val="2F5496"/>
          <w:sz w:val="27"/>
          <w:szCs w:val="27"/>
        </w:rPr>
      </w:pPr>
      <w:r w:rsidRPr="00D95815">
        <w:rPr>
          <w:rStyle w:val="markedcontent"/>
          <w:rFonts w:ascii="Tahoma" w:hAnsi="Tahoma" w:cs="Tahoma"/>
          <w:color w:val="2F5496"/>
          <w:sz w:val="27"/>
          <w:szCs w:val="27"/>
        </w:rPr>
        <w:t>документы, подтверждающие необходимое профессиональное образование, квалификацию и стаж работы:</w:t>
      </w:r>
      <w:r>
        <w:rPr>
          <w:rStyle w:val="markedcontent"/>
          <w:rFonts w:ascii="Tahoma" w:hAnsi="Tahoma" w:cs="Tahoma"/>
          <w:color w:val="2F5496"/>
          <w:sz w:val="27"/>
          <w:szCs w:val="27"/>
        </w:rPr>
        <w:t xml:space="preserve"> </w:t>
      </w:r>
    </w:p>
    <w:p w:rsidR="00DC0456" w:rsidRPr="00D95815" w:rsidRDefault="00DC0456" w:rsidP="00031100">
      <w:pPr>
        <w:pStyle w:val="a7"/>
        <w:spacing w:after="0" w:line="240" w:lineRule="auto"/>
        <w:ind w:left="0" w:right="191"/>
        <w:jc w:val="both"/>
        <w:rPr>
          <w:rStyle w:val="markedcontent"/>
          <w:rFonts w:ascii="Tahoma" w:hAnsi="Tahoma" w:cs="Tahoma"/>
          <w:color w:val="2F5496"/>
          <w:sz w:val="27"/>
          <w:szCs w:val="27"/>
        </w:rPr>
      </w:pPr>
      <w:r>
        <w:rPr>
          <w:rStyle w:val="markedcontent"/>
          <w:rFonts w:ascii="Tahoma" w:hAnsi="Tahoma" w:cs="Tahoma"/>
          <w:color w:val="2F5496"/>
          <w:sz w:val="27"/>
          <w:szCs w:val="27"/>
        </w:rPr>
        <w:t xml:space="preserve">- </w:t>
      </w:r>
      <w:r w:rsidRPr="00D95815">
        <w:rPr>
          <w:rStyle w:val="markedcontent"/>
          <w:rFonts w:ascii="Tahoma" w:hAnsi="Tahoma" w:cs="Tahoma"/>
          <w:color w:val="2F5496"/>
          <w:sz w:val="27"/>
          <w:szCs w:val="27"/>
        </w:rPr>
        <w:t>копию трудовой книжки, заверенную нотариально или кадровой службой по месту службы (работы), и (или) св</w:t>
      </w:r>
      <w:r>
        <w:rPr>
          <w:rStyle w:val="markedcontent"/>
          <w:rFonts w:ascii="Tahoma" w:hAnsi="Tahoma" w:cs="Tahoma"/>
          <w:color w:val="2F5496"/>
          <w:sz w:val="27"/>
          <w:szCs w:val="27"/>
        </w:rPr>
        <w:t xml:space="preserve">едения о трудовой деятельности </w:t>
      </w:r>
      <w:r w:rsidRPr="00D95815">
        <w:rPr>
          <w:rStyle w:val="markedcontent"/>
          <w:rFonts w:ascii="Tahoma" w:hAnsi="Tahoma" w:cs="Tahoma"/>
          <w:color w:val="2F5496"/>
          <w:sz w:val="27"/>
          <w:szCs w:val="27"/>
        </w:rPr>
        <w:t>и (или) иные документы, подтверждающие служебную (трудовую) деятельность гражданина (за исключением случаев, когда служебная (трудовая) деятельность осуществляется впервые);</w:t>
      </w:r>
    </w:p>
    <w:p w:rsidR="00DC0456" w:rsidRPr="00D95815" w:rsidRDefault="00DC0456" w:rsidP="00031100">
      <w:pPr>
        <w:pStyle w:val="a7"/>
        <w:spacing w:after="0" w:line="240" w:lineRule="auto"/>
        <w:ind w:left="0" w:right="191"/>
        <w:jc w:val="both"/>
        <w:rPr>
          <w:rStyle w:val="markedcontent"/>
          <w:rFonts w:ascii="Tahoma" w:hAnsi="Tahoma" w:cs="Tahoma"/>
          <w:color w:val="2F5496"/>
          <w:sz w:val="27"/>
          <w:szCs w:val="27"/>
        </w:rPr>
      </w:pPr>
      <w:r>
        <w:rPr>
          <w:rStyle w:val="markedcontent"/>
          <w:rFonts w:ascii="Tahoma" w:hAnsi="Tahoma" w:cs="Tahoma"/>
          <w:color w:val="2F5496"/>
          <w:sz w:val="27"/>
          <w:szCs w:val="27"/>
        </w:rPr>
        <w:t xml:space="preserve">- </w:t>
      </w:r>
      <w:r w:rsidRPr="00D95815">
        <w:rPr>
          <w:rStyle w:val="markedcontent"/>
          <w:rFonts w:ascii="Tahoma" w:hAnsi="Tahoma" w:cs="Tahoma"/>
          <w:color w:val="2F5496"/>
          <w:sz w:val="27"/>
          <w:szCs w:val="27"/>
        </w:rPr>
        <w:t>копии документов об образовании и (или) о квалификации, а также по желанию гражданина копии документов о присвоении ученой степени, ученого звания, заверенные нотариально или кадровой службой по месту службы (работы);</w:t>
      </w:r>
    </w:p>
    <w:p w:rsidR="00DC0456" w:rsidRPr="00D95815" w:rsidRDefault="00DC0456" w:rsidP="00031100">
      <w:pPr>
        <w:pStyle w:val="a7"/>
        <w:numPr>
          <w:ilvl w:val="0"/>
          <w:numId w:val="6"/>
        </w:numPr>
        <w:spacing w:after="0" w:line="240" w:lineRule="auto"/>
        <w:ind w:left="0" w:right="191" w:firstLine="720"/>
        <w:jc w:val="both"/>
        <w:rPr>
          <w:rStyle w:val="markedcontent"/>
          <w:rFonts w:ascii="Tahoma" w:hAnsi="Tahoma" w:cs="Tahoma"/>
          <w:color w:val="2F5496"/>
          <w:sz w:val="27"/>
          <w:szCs w:val="27"/>
        </w:rPr>
      </w:pPr>
      <w:r w:rsidRPr="00D95815">
        <w:rPr>
          <w:rStyle w:val="markedcontent"/>
          <w:rFonts w:ascii="Tahoma" w:hAnsi="Tahoma" w:cs="Tahoma"/>
          <w:color w:val="2F5496"/>
          <w:sz w:val="27"/>
          <w:szCs w:val="27"/>
        </w:rPr>
        <w:t>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w:t>
      </w:r>
      <w:hyperlink r:id="rId10" w:history="1">
        <w:r w:rsidRPr="00D95815">
          <w:rPr>
            <w:rStyle w:val="markedcontent"/>
            <w:rFonts w:ascii="Tahoma" w:hAnsi="Tahoma" w:cs="Tahoma"/>
            <w:color w:val="2F5496"/>
            <w:sz w:val="27"/>
            <w:szCs w:val="27"/>
          </w:rPr>
          <w:t>учетная форма № 001- ГС/у</w:t>
        </w:r>
      </w:hyperlink>
      <w:r w:rsidRPr="00D95815">
        <w:rPr>
          <w:rStyle w:val="markedcontent"/>
          <w:rFonts w:ascii="Tahoma" w:hAnsi="Tahoma" w:cs="Tahoma"/>
          <w:color w:val="2F5496"/>
          <w:sz w:val="27"/>
          <w:szCs w:val="27"/>
        </w:rPr>
        <w:t> утверждена приказом Министерства здравоохранения и социального развития Российской Федерации от 14.12.2009 № 984н); </w:t>
      </w:r>
    </w:p>
    <w:p w:rsidR="00DC0456" w:rsidRPr="00D95815" w:rsidRDefault="00DC0456" w:rsidP="00031100">
      <w:pPr>
        <w:pStyle w:val="a7"/>
        <w:numPr>
          <w:ilvl w:val="0"/>
          <w:numId w:val="6"/>
        </w:numPr>
        <w:spacing w:after="0" w:line="240" w:lineRule="auto"/>
        <w:ind w:left="0" w:right="191" w:firstLine="720"/>
        <w:jc w:val="both"/>
        <w:rPr>
          <w:rStyle w:val="markedcontent"/>
          <w:rFonts w:ascii="Tahoma" w:hAnsi="Tahoma" w:cs="Tahoma"/>
          <w:color w:val="2F5496"/>
          <w:sz w:val="27"/>
          <w:szCs w:val="27"/>
        </w:rPr>
      </w:pPr>
      <w:r>
        <w:rPr>
          <w:rStyle w:val="markedcontent"/>
          <w:rFonts w:ascii="Tahoma" w:hAnsi="Tahoma" w:cs="Tahoma"/>
          <w:color w:val="2F5496"/>
          <w:sz w:val="27"/>
          <w:szCs w:val="27"/>
        </w:rPr>
        <w:t>п</w:t>
      </w:r>
      <w:r w:rsidRPr="00D95815">
        <w:rPr>
          <w:rStyle w:val="markedcontent"/>
          <w:rFonts w:ascii="Tahoma" w:hAnsi="Tahoma" w:cs="Tahoma"/>
          <w:color w:val="2F5496"/>
          <w:sz w:val="27"/>
          <w:szCs w:val="27"/>
        </w:rPr>
        <w:t>исьменное согласие на обработку персональных данных в Министерстве</w:t>
      </w:r>
      <w:r>
        <w:rPr>
          <w:rStyle w:val="markedcontent"/>
          <w:rFonts w:ascii="Tahoma" w:hAnsi="Tahoma" w:cs="Tahoma"/>
          <w:color w:val="2F5496"/>
          <w:sz w:val="27"/>
          <w:szCs w:val="27"/>
        </w:rPr>
        <w:t>;</w:t>
      </w:r>
    </w:p>
    <w:p w:rsidR="00DC0456" w:rsidRPr="00D50A27" w:rsidRDefault="00DC0456" w:rsidP="00D50A27">
      <w:pPr>
        <w:pStyle w:val="a7"/>
        <w:numPr>
          <w:ilvl w:val="0"/>
          <w:numId w:val="6"/>
        </w:numPr>
        <w:spacing w:after="0" w:line="240" w:lineRule="auto"/>
        <w:ind w:left="0" w:right="191" w:firstLine="720"/>
        <w:jc w:val="both"/>
        <w:rPr>
          <w:rStyle w:val="markedcontent"/>
          <w:color w:val="2F5496"/>
          <w:sz w:val="27"/>
          <w:szCs w:val="27"/>
        </w:rPr>
      </w:pPr>
      <w:r w:rsidRPr="00D95815">
        <w:rPr>
          <w:rStyle w:val="markedcontent"/>
          <w:rFonts w:ascii="Tahoma" w:hAnsi="Tahoma" w:cs="Tahoma"/>
          <w:color w:val="2F5496"/>
          <w:sz w:val="27"/>
          <w:szCs w:val="27"/>
        </w:rPr>
        <w:t>иные документы, предусмотренные Федеральным </w:t>
      </w:r>
      <w:hyperlink r:id="rId11" w:history="1">
        <w:r w:rsidRPr="00D95815">
          <w:rPr>
            <w:rStyle w:val="markedcontent"/>
            <w:rFonts w:ascii="Tahoma" w:hAnsi="Tahoma" w:cs="Tahoma"/>
            <w:color w:val="2F5496"/>
            <w:sz w:val="27"/>
            <w:szCs w:val="27"/>
          </w:rPr>
          <w:t>законом</w:t>
        </w:r>
      </w:hyperlink>
      <w:r w:rsidRPr="00D95815">
        <w:rPr>
          <w:rStyle w:val="markedcontent"/>
          <w:rFonts w:ascii="Tahoma" w:hAnsi="Tahoma" w:cs="Tahoma"/>
          <w:color w:val="2F5496"/>
          <w:sz w:val="27"/>
          <w:szCs w:val="27"/>
        </w:rPr>
        <w:t> от 27.07.2004 № 79-ФЗ, другими федеральными законами, указами Президента Российской Федерации, постановлениями Правительства Российской Федерации и указанные в объявлении о конкурсе.</w:t>
      </w:r>
    </w:p>
    <w:p w:rsidR="00DC0456" w:rsidRDefault="00DC0456" w:rsidP="00D50A27">
      <w:pPr>
        <w:pStyle w:val="a7"/>
        <w:spacing w:after="0" w:line="240" w:lineRule="auto"/>
        <w:ind w:right="191"/>
        <w:jc w:val="both"/>
        <w:rPr>
          <w:rStyle w:val="markedcontent"/>
          <w:rFonts w:ascii="Tahoma" w:hAnsi="Tahoma" w:cs="Tahoma"/>
          <w:color w:val="2F5496"/>
          <w:sz w:val="27"/>
          <w:szCs w:val="27"/>
        </w:rPr>
      </w:pPr>
    </w:p>
    <w:p w:rsidR="00DC0456" w:rsidRPr="00893102" w:rsidRDefault="00014B1A" w:rsidP="003F5231">
      <w:pPr>
        <w:spacing w:after="0" w:line="240" w:lineRule="auto"/>
        <w:ind w:right="191" w:firstLine="567"/>
        <w:jc w:val="center"/>
        <w:rPr>
          <w:rFonts w:ascii="Tahoma" w:hAnsi="Tahoma" w:cs="Tahoma"/>
          <w:b/>
          <w:bCs/>
          <w:noProof/>
          <w:color w:val="333399"/>
          <w:sz w:val="32"/>
          <w:szCs w:val="32"/>
          <w:lang w:eastAsia="ru-RU"/>
        </w:rPr>
      </w:pPr>
      <w:r>
        <w:rPr>
          <w:noProof/>
          <w:lang w:eastAsia="ru-RU"/>
        </w:rPr>
        <w:lastRenderedPageBreak/>
        <w:pict>
          <v:rect id="_x0000_s1065" style="position:absolute;left:0;text-align:left;margin-left:-9pt;margin-top:-43.55pt;width:540pt;height:801pt;z-index:-16" strokecolor="navy" strokeweight="1.75pt">
            <v:fill opacity="0"/>
          </v:rect>
        </w:pict>
      </w:r>
      <w:r w:rsidR="00DC0456" w:rsidRPr="00893102">
        <w:rPr>
          <w:rFonts w:ascii="Tahoma" w:hAnsi="Tahoma" w:cs="Tahoma"/>
          <w:b/>
          <w:bCs/>
          <w:noProof/>
          <w:color w:val="333399"/>
          <w:sz w:val="32"/>
          <w:szCs w:val="32"/>
          <w:lang w:eastAsia="ru-RU"/>
        </w:rPr>
        <w:t>Конкурс не проводится:</w:t>
      </w:r>
    </w:p>
    <w:p w:rsidR="00DC0456" w:rsidRPr="00883D11" w:rsidRDefault="00DC0456" w:rsidP="00883D11">
      <w:pPr>
        <w:pStyle w:val="a7"/>
        <w:numPr>
          <w:ilvl w:val="0"/>
          <w:numId w:val="6"/>
        </w:numPr>
        <w:spacing w:after="0" w:line="240" w:lineRule="auto"/>
        <w:ind w:left="180" w:right="191" w:firstLine="0"/>
        <w:jc w:val="both"/>
        <w:rPr>
          <w:rStyle w:val="markedcontent"/>
          <w:rFonts w:ascii="Tahoma" w:hAnsi="Tahoma" w:cs="Tahoma"/>
          <w:color w:val="2F5496"/>
          <w:sz w:val="28"/>
          <w:szCs w:val="28"/>
        </w:rPr>
      </w:pPr>
      <w:r w:rsidRPr="00883D11">
        <w:rPr>
          <w:rStyle w:val="markedcontent"/>
          <w:rFonts w:ascii="Tahoma" w:hAnsi="Tahoma" w:cs="Tahoma"/>
          <w:color w:val="2F5496"/>
          <w:sz w:val="28"/>
          <w:szCs w:val="28"/>
        </w:rPr>
        <w:t>при заключении срочного служебного контракта;</w:t>
      </w:r>
    </w:p>
    <w:p w:rsidR="00DC0456" w:rsidRPr="00883D11" w:rsidRDefault="00DC0456" w:rsidP="00883D11">
      <w:pPr>
        <w:pStyle w:val="a7"/>
        <w:numPr>
          <w:ilvl w:val="0"/>
          <w:numId w:val="6"/>
        </w:numPr>
        <w:spacing w:after="0" w:line="240" w:lineRule="auto"/>
        <w:ind w:left="180" w:right="191" w:firstLine="0"/>
        <w:jc w:val="both"/>
        <w:rPr>
          <w:rStyle w:val="markedcontent"/>
          <w:rFonts w:ascii="Tahoma" w:hAnsi="Tahoma" w:cs="Tahoma"/>
          <w:color w:val="2F5496"/>
          <w:sz w:val="28"/>
          <w:szCs w:val="28"/>
        </w:rPr>
      </w:pPr>
      <w:r w:rsidRPr="00883D11">
        <w:rPr>
          <w:rStyle w:val="markedcontent"/>
          <w:rFonts w:ascii="Tahoma" w:hAnsi="Tahoma" w:cs="Tahoma"/>
          <w:color w:val="2F5496"/>
          <w:sz w:val="28"/>
          <w:szCs w:val="28"/>
        </w:rPr>
        <w:t>при назначении гражданского служащего на иную должность гражданской службы в случаях, предусмотренных частью 2 статьи 28, частью 1 статьи 31 и частью 9 статьи 60-1 Федерального закона № 79-ФЗ;</w:t>
      </w:r>
    </w:p>
    <w:p w:rsidR="00DC0456" w:rsidRPr="00883D11" w:rsidRDefault="00DC0456" w:rsidP="00883D11">
      <w:pPr>
        <w:pStyle w:val="a7"/>
        <w:numPr>
          <w:ilvl w:val="0"/>
          <w:numId w:val="6"/>
        </w:numPr>
        <w:spacing w:after="0" w:line="240" w:lineRule="auto"/>
        <w:ind w:left="180" w:right="191" w:firstLine="0"/>
        <w:jc w:val="both"/>
        <w:rPr>
          <w:rStyle w:val="markedcontent"/>
          <w:rFonts w:ascii="Tahoma" w:hAnsi="Tahoma" w:cs="Tahoma"/>
          <w:color w:val="2F5496"/>
          <w:sz w:val="28"/>
          <w:szCs w:val="28"/>
        </w:rPr>
      </w:pPr>
      <w:r w:rsidRPr="00883D11">
        <w:rPr>
          <w:rStyle w:val="markedcontent"/>
          <w:rFonts w:ascii="Tahoma" w:hAnsi="Tahoma" w:cs="Tahoma"/>
          <w:color w:val="2F5496"/>
          <w:sz w:val="28"/>
          <w:szCs w:val="28"/>
        </w:rPr>
        <w:t>при назначении на должность гражданской службы гражданина, гражданского служащего, включенного в кадровый резерв и (или) кадровый резерв Кемеровской области – Кузбасса</w:t>
      </w:r>
      <w:r w:rsidR="000C4E28">
        <w:rPr>
          <w:rStyle w:val="markedcontent"/>
          <w:rFonts w:ascii="Tahoma" w:hAnsi="Tahoma" w:cs="Tahoma"/>
          <w:color w:val="2F5496"/>
          <w:sz w:val="28"/>
          <w:szCs w:val="28"/>
        </w:rPr>
        <w:t>.</w:t>
      </w:r>
    </w:p>
    <w:p w:rsidR="00DC0456" w:rsidRPr="00D95815" w:rsidRDefault="00DC0456" w:rsidP="0075098A">
      <w:pPr>
        <w:tabs>
          <w:tab w:val="left" w:pos="4260"/>
        </w:tabs>
        <w:autoSpaceDE w:val="0"/>
        <w:autoSpaceDN w:val="0"/>
        <w:adjustRightInd w:val="0"/>
        <w:spacing w:after="0" w:line="240" w:lineRule="auto"/>
        <w:ind w:right="193"/>
        <w:jc w:val="both"/>
        <w:rPr>
          <w:rStyle w:val="markedcontent"/>
          <w:rFonts w:ascii="Tahoma" w:hAnsi="Tahoma" w:cs="Tahoma"/>
          <w:color w:val="2F5496"/>
          <w:sz w:val="27"/>
          <w:szCs w:val="27"/>
        </w:rPr>
      </w:pPr>
    </w:p>
    <w:p w:rsidR="00DC0456" w:rsidRPr="00B24B71" w:rsidRDefault="00DC0456" w:rsidP="003F5231">
      <w:pPr>
        <w:pStyle w:val="a7"/>
        <w:spacing w:after="0" w:line="240" w:lineRule="auto"/>
        <w:ind w:left="0" w:right="191" w:firstLine="567"/>
        <w:jc w:val="center"/>
        <w:rPr>
          <w:rFonts w:ascii="Tahoma" w:hAnsi="Tahoma" w:cs="Tahoma"/>
          <w:b/>
          <w:bCs/>
          <w:noProof/>
          <w:color w:val="333399"/>
          <w:sz w:val="32"/>
          <w:szCs w:val="32"/>
          <w:lang w:eastAsia="ru-RU"/>
        </w:rPr>
      </w:pPr>
      <w:r w:rsidRPr="00893102">
        <w:rPr>
          <w:rFonts w:ascii="Tahoma" w:hAnsi="Tahoma" w:cs="Tahoma"/>
          <w:b/>
          <w:bCs/>
          <w:noProof/>
          <w:color w:val="333399"/>
          <w:sz w:val="32"/>
          <w:szCs w:val="32"/>
          <w:lang w:eastAsia="ru-RU"/>
        </w:rPr>
        <w:t>Конкурс может не проводиться:</w:t>
      </w:r>
    </w:p>
    <w:p w:rsidR="00DC0456" w:rsidRPr="00883D11" w:rsidRDefault="00DC0456" w:rsidP="00883D11">
      <w:pPr>
        <w:pStyle w:val="a7"/>
        <w:numPr>
          <w:ilvl w:val="0"/>
          <w:numId w:val="6"/>
        </w:numPr>
        <w:spacing w:after="0" w:line="240" w:lineRule="auto"/>
        <w:ind w:left="180" w:right="191" w:firstLine="0"/>
        <w:jc w:val="both"/>
        <w:rPr>
          <w:rStyle w:val="markedcontent"/>
          <w:rFonts w:ascii="Tahoma" w:hAnsi="Tahoma" w:cs="Tahoma"/>
          <w:color w:val="2F5496"/>
          <w:sz w:val="28"/>
          <w:szCs w:val="28"/>
        </w:rPr>
      </w:pPr>
      <w:r w:rsidRPr="00883D11">
        <w:rPr>
          <w:rStyle w:val="markedcontent"/>
          <w:rFonts w:ascii="Tahoma" w:hAnsi="Tahoma" w:cs="Tahoma"/>
          <w:color w:val="2F5496"/>
          <w:sz w:val="28"/>
          <w:szCs w:val="28"/>
        </w:rPr>
        <w:t>при назначении на отдельные должности гражданской службы, исполнение должностных обязанностей по которым связано с использованием сведений, составляющих государственную тайну, по перечню должностей, утверждаемому приказом Министерства социальной защиты населения Кузбасса;</w:t>
      </w:r>
    </w:p>
    <w:p w:rsidR="00DC0456" w:rsidRPr="00883D11" w:rsidRDefault="00DC0456" w:rsidP="00883D11">
      <w:pPr>
        <w:pStyle w:val="a7"/>
        <w:numPr>
          <w:ilvl w:val="0"/>
          <w:numId w:val="6"/>
        </w:numPr>
        <w:spacing w:after="0" w:line="240" w:lineRule="auto"/>
        <w:ind w:left="180" w:right="191" w:firstLine="0"/>
        <w:jc w:val="both"/>
        <w:rPr>
          <w:rStyle w:val="markedcontent"/>
          <w:rFonts w:ascii="Tahoma" w:hAnsi="Tahoma" w:cs="Tahoma"/>
          <w:color w:val="2F5496"/>
          <w:sz w:val="28"/>
          <w:szCs w:val="28"/>
        </w:rPr>
      </w:pPr>
      <w:r w:rsidRPr="00883D11">
        <w:rPr>
          <w:rStyle w:val="markedcontent"/>
          <w:rFonts w:ascii="Tahoma" w:hAnsi="Tahoma" w:cs="Tahoma"/>
          <w:color w:val="2F5496"/>
          <w:sz w:val="28"/>
          <w:szCs w:val="28"/>
        </w:rPr>
        <w:t>по решению представителя нанимателя при назначении на должности гражданской службы, относящиеся к младшей группе должностей гражданской службы.</w:t>
      </w:r>
    </w:p>
    <w:p w:rsidR="00DC0456" w:rsidRDefault="00DC0456" w:rsidP="0075098A">
      <w:pPr>
        <w:pStyle w:val="a7"/>
        <w:spacing w:after="0" w:line="240" w:lineRule="auto"/>
        <w:ind w:right="191"/>
        <w:jc w:val="both"/>
        <w:rPr>
          <w:rStyle w:val="markedcontent"/>
          <w:rFonts w:ascii="Tahoma" w:hAnsi="Tahoma" w:cs="Tahoma"/>
          <w:color w:val="2F5496"/>
          <w:sz w:val="27"/>
          <w:szCs w:val="27"/>
        </w:rPr>
      </w:pPr>
    </w:p>
    <w:p w:rsidR="00DC0456" w:rsidRDefault="00DC0456" w:rsidP="003F5231">
      <w:pPr>
        <w:pStyle w:val="a7"/>
        <w:tabs>
          <w:tab w:val="left" w:pos="2400"/>
        </w:tabs>
        <w:spacing w:after="0" w:line="240" w:lineRule="auto"/>
        <w:ind w:left="0" w:right="191" w:firstLine="567"/>
        <w:jc w:val="center"/>
        <w:rPr>
          <w:rStyle w:val="markedcontent"/>
          <w:rFonts w:ascii="Tahoma" w:hAnsi="Tahoma" w:cs="Tahoma"/>
          <w:color w:val="2F5496"/>
          <w:sz w:val="27"/>
          <w:szCs w:val="27"/>
        </w:rPr>
      </w:pPr>
      <w:r w:rsidRPr="00893102">
        <w:rPr>
          <w:rFonts w:ascii="Tahoma" w:hAnsi="Tahoma" w:cs="Tahoma"/>
          <w:b/>
          <w:bCs/>
          <w:noProof/>
          <w:color w:val="333399"/>
          <w:sz w:val="32"/>
          <w:szCs w:val="32"/>
          <w:lang w:eastAsia="ru-RU"/>
        </w:rPr>
        <w:t>К</w:t>
      </w:r>
      <w:r>
        <w:rPr>
          <w:rFonts w:ascii="Tahoma" w:hAnsi="Tahoma" w:cs="Tahoma"/>
          <w:b/>
          <w:bCs/>
          <w:noProof/>
          <w:color w:val="333399"/>
          <w:sz w:val="32"/>
          <w:szCs w:val="32"/>
          <w:lang w:eastAsia="ru-RU"/>
        </w:rPr>
        <w:t>ак подготовиться к конкурсу?</w:t>
      </w:r>
    </w:p>
    <w:p w:rsidR="00DC0456" w:rsidRPr="00883D11" w:rsidRDefault="00014B1A" w:rsidP="0075098A">
      <w:pPr>
        <w:pStyle w:val="a7"/>
        <w:spacing w:after="0" w:line="240" w:lineRule="auto"/>
        <w:ind w:left="0" w:right="191" w:firstLine="540"/>
        <w:jc w:val="both"/>
        <w:rPr>
          <w:rStyle w:val="markedcontent"/>
          <w:rFonts w:ascii="Tahoma" w:hAnsi="Tahoma" w:cs="Tahoma"/>
          <w:color w:val="2F5496"/>
          <w:sz w:val="28"/>
          <w:szCs w:val="28"/>
        </w:rPr>
      </w:pPr>
      <w:r>
        <w:rPr>
          <w:noProof/>
          <w:lang w:eastAsia="ru-RU"/>
        </w:rPr>
        <w:pict>
          <v:shape id="_x0000_s1066" type="#_x0000_t75" style="position:absolute;left:0;text-align:left;margin-left:378pt;margin-top:62.45pt;width:134.45pt;height:144.8pt;z-index:-5" wrapcoords="13909 164 4582 982 3927 1145 4255 5400 327 8018 0 9000 0 10636 982 13255 2455 15873 1800 16691 1473 17345 1800 18491 491 19636 327 20291 982 21109 1800 21436 1964 21436 4091 21436 14564 21273 15382 21109 18818 18982 18982 18491 20291 15873 20945 13255 21273 8018 20782 5400 19636 2291 16855 327 15709 164 13909 164">
            <v:imagedata r:id="rId12" o:title=""/>
            <w10:wrap type="square"/>
          </v:shape>
        </w:pict>
      </w:r>
      <w:r w:rsidR="00DC0456" w:rsidRPr="00883D11">
        <w:rPr>
          <w:rStyle w:val="markedcontent"/>
          <w:rFonts w:ascii="Tahoma" w:hAnsi="Tahoma" w:cs="Tahoma"/>
          <w:color w:val="2F5496"/>
          <w:sz w:val="28"/>
          <w:szCs w:val="28"/>
        </w:rPr>
        <w:t xml:space="preserve">Существует комплекс тестовых вопросов на соответствие квалификационным требованиям вне зависимости от области и вида профессиональной служебной деятельности (базовым квалификационным требованиям). </w:t>
      </w:r>
    </w:p>
    <w:p w:rsidR="00DC0456" w:rsidRPr="00883D11" w:rsidRDefault="00014B1A" w:rsidP="00883D11">
      <w:pPr>
        <w:pStyle w:val="a7"/>
        <w:spacing w:after="0" w:line="240" w:lineRule="auto"/>
        <w:ind w:left="0" w:right="191" w:firstLine="540"/>
        <w:jc w:val="both"/>
        <w:rPr>
          <w:rStyle w:val="markedcontent"/>
          <w:rFonts w:ascii="Tahoma" w:hAnsi="Tahoma" w:cs="Tahoma"/>
          <w:color w:val="2F5496"/>
          <w:sz w:val="28"/>
          <w:szCs w:val="28"/>
        </w:rPr>
      </w:pPr>
      <w:r>
        <w:rPr>
          <w:noProof/>
          <w:lang w:eastAsia="ru-RU"/>
        </w:rPr>
        <w:pict>
          <v:shape id="_x0000_s1067" type="#_x0000_t75" style="position:absolute;left:0;text-align:left;margin-left:414pt;margin-top:13.65pt;width:63pt;height:63pt;rotation:-149304fd;z-index:22">
            <v:imagedata r:id="rId13" o:title=""/>
          </v:shape>
        </w:pict>
      </w:r>
      <w:r w:rsidR="00DC0456" w:rsidRPr="00883D11">
        <w:rPr>
          <w:rStyle w:val="markedcontent"/>
          <w:rFonts w:ascii="Tahoma" w:hAnsi="Tahoma" w:cs="Tahoma"/>
          <w:color w:val="2F5496"/>
          <w:sz w:val="28"/>
          <w:szCs w:val="28"/>
        </w:rPr>
        <w:t>Пройти самопроверку можно 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по адресу:</w:t>
      </w:r>
      <w:r w:rsidR="00DC0456">
        <w:rPr>
          <w:rStyle w:val="markedcontent"/>
          <w:rFonts w:ascii="Tahoma" w:hAnsi="Tahoma" w:cs="Tahoma"/>
          <w:color w:val="2F5496"/>
          <w:sz w:val="28"/>
          <w:szCs w:val="28"/>
        </w:rPr>
        <w:t xml:space="preserve"> </w:t>
      </w:r>
      <w:hyperlink r:id="rId14" w:history="1">
        <w:r w:rsidR="00DC0456" w:rsidRPr="00E25211">
          <w:rPr>
            <w:rStyle w:val="markedcontent"/>
            <w:rFonts w:ascii="Tahoma" w:hAnsi="Tahoma" w:cs="Tahoma"/>
            <w:b/>
            <w:bCs/>
            <w:color w:val="2F5496"/>
            <w:sz w:val="28"/>
            <w:szCs w:val="28"/>
            <w:u w:val="single"/>
          </w:rPr>
          <w:t>https://mintrud.gov.ru/testing/default/view/4</w:t>
        </w:r>
      </w:hyperlink>
      <w:r w:rsidR="00DC0456" w:rsidRPr="00E25211">
        <w:rPr>
          <w:rStyle w:val="markedcontent"/>
          <w:rFonts w:ascii="Tahoma" w:hAnsi="Tahoma" w:cs="Tahoma"/>
          <w:b/>
          <w:bCs/>
          <w:color w:val="2F5496"/>
          <w:sz w:val="28"/>
          <w:szCs w:val="28"/>
          <w:u w:val="single"/>
        </w:rPr>
        <w:t>.</w:t>
      </w:r>
    </w:p>
    <w:p w:rsidR="00DC0456" w:rsidRPr="00883D11" w:rsidRDefault="00DC0456" w:rsidP="00883D11">
      <w:pPr>
        <w:pStyle w:val="a7"/>
        <w:spacing w:after="0" w:line="240" w:lineRule="auto"/>
        <w:ind w:left="0" w:right="191" w:firstLine="540"/>
        <w:jc w:val="both"/>
        <w:rPr>
          <w:rStyle w:val="markedcontent"/>
          <w:rFonts w:ascii="Tahoma" w:hAnsi="Tahoma" w:cs="Tahoma"/>
          <w:color w:val="2F5496"/>
          <w:sz w:val="28"/>
          <w:szCs w:val="28"/>
        </w:rPr>
      </w:pPr>
      <w:r w:rsidRPr="00883D11">
        <w:rPr>
          <w:rStyle w:val="markedcontent"/>
          <w:rFonts w:ascii="Tahoma" w:hAnsi="Tahoma" w:cs="Tahoma"/>
          <w:color w:val="2F5496"/>
          <w:sz w:val="28"/>
          <w:szCs w:val="28"/>
        </w:rPr>
        <w:t>Кроме того</w:t>
      </w:r>
      <w:r>
        <w:rPr>
          <w:rStyle w:val="markedcontent"/>
          <w:rFonts w:ascii="Tahoma" w:hAnsi="Tahoma" w:cs="Tahoma"/>
          <w:color w:val="2F5496"/>
          <w:sz w:val="28"/>
          <w:szCs w:val="28"/>
        </w:rPr>
        <w:t>,</w:t>
      </w:r>
      <w:r w:rsidRPr="00883D11">
        <w:rPr>
          <w:rStyle w:val="markedcontent"/>
          <w:rFonts w:ascii="Tahoma" w:hAnsi="Tahoma" w:cs="Tahoma"/>
          <w:color w:val="2F5496"/>
          <w:sz w:val="28"/>
          <w:szCs w:val="28"/>
        </w:rPr>
        <w:t xml:space="preserve"> в приложении представлен список базовых нормативных правовых актов и иных документов, рекомендуемых к изучению поступающим </w:t>
      </w:r>
    </w:p>
    <w:p w:rsidR="00DC0456" w:rsidRPr="00883D11" w:rsidRDefault="00DC0456" w:rsidP="00883D11">
      <w:pPr>
        <w:pStyle w:val="a7"/>
        <w:spacing w:after="0" w:line="240" w:lineRule="auto"/>
        <w:ind w:left="0"/>
        <w:jc w:val="both"/>
        <w:rPr>
          <w:rStyle w:val="markedcontent"/>
          <w:rFonts w:ascii="Tahoma" w:hAnsi="Tahoma" w:cs="Tahoma"/>
          <w:color w:val="2F5496"/>
          <w:sz w:val="27"/>
          <w:szCs w:val="27"/>
        </w:rPr>
      </w:pPr>
      <w:r w:rsidRPr="00883D11">
        <w:rPr>
          <w:rStyle w:val="markedcontent"/>
          <w:rFonts w:ascii="Tahoma" w:hAnsi="Tahoma" w:cs="Tahoma"/>
          <w:color w:val="2F5496"/>
          <w:sz w:val="28"/>
          <w:szCs w:val="28"/>
        </w:rPr>
        <w:t>на государственную гражданскую службу.</w:t>
      </w:r>
      <w:r w:rsidRPr="00E25211">
        <w:t xml:space="preserve"> </w:t>
      </w:r>
    </w:p>
    <w:p w:rsidR="00DC0456" w:rsidRDefault="00DC0456" w:rsidP="00883D11">
      <w:pPr>
        <w:pStyle w:val="a7"/>
        <w:spacing w:after="0" w:line="240" w:lineRule="auto"/>
        <w:ind w:left="0" w:right="191" w:firstLine="540"/>
        <w:jc w:val="center"/>
        <w:rPr>
          <w:rStyle w:val="markedcontent"/>
          <w:rFonts w:ascii="Tahoma" w:hAnsi="Tahoma" w:cs="Tahoma"/>
          <w:color w:val="2F5496"/>
          <w:sz w:val="28"/>
          <w:szCs w:val="28"/>
        </w:rPr>
      </w:pPr>
    </w:p>
    <w:p w:rsidR="00DC0456" w:rsidRDefault="00DC0456" w:rsidP="00CA4C1B">
      <w:pPr>
        <w:pStyle w:val="a7"/>
        <w:spacing w:after="0" w:line="240" w:lineRule="auto"/>
        <w:ind w:left="0" w:right="191" w:firstLine="540"/>
        <w:jc w:val="center"/>
        <w:rPr>
          <w:rStyle w:val="markedcontent"/>
          <w:rFonts w:ascii="Tahoma" w:hAnsi="Tahoma" w:cs="Tahoma"/>
          <w:color w:val="2F5496"/>
          <w:sz w:val="27"/>
          <w:szCs w:val="27"/>
        </w:rPr>
      </w:pPr>
    </w:p>
    <w:p w:rsidR="00DC0456" w:rsidRPr="0075098A" w:rsidRDefault="00014B1A" w:rsidP="003F5231">
      <w:pPr>
        <w:pStyle w:val="a7"/>
        <w:spacing w:after="0" w:line="240" w:lineRule="auto"/>
        <w:ind w:left="0" w:right="191" w:firstLine="567"/>
        <w:jc w:val="center"/>
        <w:rPr>
          <w:rFonts w:ascii="Tahoma" w:hAnsi="Tahoma" w:cs="Tahoma"/>
          <w:color w:val="2F5496"/>
          <w:sz w:val="27"/>
          <w:szCs w:val="27"/>
        </w:rPr>
      </w:pPr>
      <w:r>
        <w:rPr>
          <w:noProof/>
          <w:lang w:eastAsia="ru-RU"/>
        </w:rPr>
        <w:lastRenderedPageBreak/>
        <w:pict>
          <v:rect id="_x0000_s1068" style="position:absolute;left:0;text-align:left;margin-left:-9pt;margin-top:-34.55pt;width:540pt;height:801pt;z-index:-29" strokecolor="navy" strokeweight="1.75pt">
            <v:fill opacity="0"/>
          </v:rect>
        </w:pict>
      </w:r>
      <w:r w:rsidR="00DC0456" w:rsidRPr="00A14624">
        <w:rPr>
          <w:rFonts w:ascii="Tahoma" w:hAnsi="Tahoma" w:cs="Tahoma"/>
          <w:b/>
          <w:bCs/>
          <w:noProof/>
          <w:color w:val="333399"/>
          <w:sz w:val="32"/>
          <w:szCs w:val="32"/>
          <w:lang w:eastAsia="ru-RU"/>
        </w:rPr>
        <w:t>Базовые квалификационные требования для замещения должностей гражданской службы</w:t>
      </w:r>
    </w:p>
    <w:tbl>
      <w:tblPr>
        <w:tblpPr w:leftFromText="180" w:rightFromText="180" w:vertAnchor="text" w:horzAnchor="margin" w:tblpX="108" w:tblpY="213"/>
        <w:tblW w:w="1046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A0" w:firstRow="1" w:lastRow="0" w:firstColumn="1" w:lastColumn="0" w:noHBand="0" w:noVBand="0"/>
      </w:tblPr>
      <w:tblGrid>
        <w:gridCol w:w="1620"/>
        <w:gridCol w:w="1748"/>
        <w:gridCol w:w="2572"/>
        <w:gridCol w:w="4527"/>
      </w:tblGrid>
      <w:tr w:rsidR="00DC0456" w:rsidRPr="00306D64">
        <w:trPr>
          <w:trHeight w:val="1027"/>
        </w:trPr>
        <w:tc>
          <w:tcPr>
            <w:tcW w:w="1620" w:type="dxa"/>
            <w:tcBorders>
              <w:bottom w:val="single" w:sz="12" w:space="0" w:color="8EAADB"/>
            </w:tcBorders>
            <w:shd w:val="clear" w:color="auto" w:fill="D9E2F3"/>
          </w:tcPr>
          <w:p w:rsidR="00DC0456" w:rsidRPr="00306D64" w:rsidRDefault="00DC0456" w:rsidP="00B24B71">
            <w:pPr>
              <w:spacing w:after="0" w:line="240" w:lineRule="auto"/>
              <w:jc w:val="center"/>
              <w:rPr>
                <w:rFonts w:ascii="Tahoma" w:hAnsi="Tahoma" w:cs="Tahoma"/>
                <w:b/>
                <w:bCs/>
                <w:color w:val="2F5496"/>
              </w:rPr>
            </w:pPr>
            <w:r w:rsidRPr="00306D64">
              <w:rPr>
                <w:rFonts w:ascii="Tahoma" w:hAnsi="Tahoma" w:cs="Tahoma"/>
                <w:b/>
                <w:bCs/>
                <w:color w:val="2F5496"/>
              </w:rPr>
              <w:t>Группа</w:t>
            </w:r>
          </w:p>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должностей</w:t>
            </w:r>
          </w:p>
        </w:tc>
        <w:tc>
          <w:tcPr>
            <w:tcW w:w="1748" w:type="dxa"/>
            <w:tcBorders>
              <w:bottom w:val="single" w:sz="12" w:space="0" w:color="8EAADB"/>
            </w:tcBorders>
            <w:shd w:val="clear" w:color="auto" w:fill="D9E2F3"/>
          </w:tcPr>
          <w:p w:rsidR="00DC0456" w:rsidRPr="00306D64" w:rsidRDefault="00DC0456" w:rsidP="00B24B71">
            <w:pPr>
              <w:spacing w:after="0" w:line="240" w:lineRule="auto"/>
              <w:jc w:val="center"/>
              <w:rPr>
                <w:rFonts w:ascii="Tahoma" w:hAnsi="Tahoma" w:cs="Tahoma"/>
                <w:b/>
                <w:bCs/>
                <w:color w:val="2F5496"/>
              </w:rPr>
            </w:pPr>
            <w:r w:rsidRPr="00306D64">
              <w:rPr>
                <w:rFonts w:ascii="Tahoma" w:hAnsi="Tahoma" w:cs="Tahoma"/>
                <w:b/>
                <w:bCs/>
                <w:color w:val="2F5496"/>
              </w:rPr>
              <w:t>Категория</w:t>
            </w:r>
          </w:p>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должностей</w:t>
            </w:r>
          </w:p>
        </w:tc>
        <w:tc>
          <w:tcPr>
            <w:tcW w:w="2572" w:type="dxa"/>
            <w:tcBorders>
              <w:bottom w:val="single" w:sz="12" w:space="0" w:color="8EAADB"/>
            </w:tcBorders>
            <w:shd w:val="clear" w:color="auto" w:fill="D9E2F3"/>
          </w:tcPr>
          <w:p w:rsidR="00DC0456" w:rsidRPr="00306D64" w:rsidRDefault="00DC0456" w:rsidP="00B24B71">
            <w:pPr>
              <w:spacing w:after="0" w:line="240" w:lineRule="auto"/>
              <w:jc w:val="center"/>
              <w:rPr>
                <w:rFonts w:ascii="Tahoma" w:hAnsi="Tahoma" w:cs="Tahoma"/>
                <w:b/>
                <w:bCs/>
                <w:color w:val="2F5496"/>
              </w:rPr>
            </w:pPr>
            <w:r w:rsidRPr="00306D64">
              <w:rPr>
                <w:rFonts w:ascii="Tahoma" w:hAnsi="Tahoma" w:cs="Tahoma"/>
                <w:b/>
                <w:bCs/>
                <w:color w:val="2F5496"/>
              </w:rPr>
              <w:t>Квалификационные</w:t>
            </w:r>
          </w:p>
          <w:p w:rsidR="00DC0456" w:rsidRPr="00306D64" w:rsidRDefault="00DC0456" w:rsidP="00B24B71">
            <w:pPr>
              <w:spacing w:after="0" w:line="240" w:lineRule="auto"/>
              <w:jc w:val="center"/>
              <w:rPr>
                <w:rFonts w:ascii="Tahoma" w:hAnsi="Tahoma" w:cs="Tahoma"/>
                <w:b/>
                <w:bCs/>
                <w:color w:val="2F5496"/>
              </w:rPr>
            </w:pPr>
            <w:r w:rsidRPr="00306D64">
              <w:rPr>
                <w:rFonts w:ascii="Tahoma" w:hAnsi="Tahoma" w:cs="Tahoma"/>
                <w:b/>
                <w:bCs/>
                <w:color w:val="2F5496"/>
              </w:rPr>
              <w:t>требования к</w:t>
            </w:r>
          </w:p>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образованию</w:t>
            </w:r>
          </w:p>
        </w:tc>
        <w:tc>
          <w:tcPr>
            <w:tcW w:w="4527" w:type="dxa"/>
            <w:tcBorders>
              <w:bottom w:val="single" w:sz="12" w:space="0" w:color="8EAADB"/>
            </w:tcBorders>
            <w:shd w:val="clear" w:color="auto" w:fill="D9E2F3"/>
          </w:tcPr>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Квалификационные требования к</w:t>
            </w:r>
            <w:r>
              <w:rPr>
                <w:rFonts w:ascii="Tahoma" w:hAnsi="Tahoma" w:cs="Tahoma"/>
                <w:b/>
                <w:bCs/>
                <w:color w:val="2F5496"/>
              </w:rPr>
              <w:t xml:space="preserve"> </w:t>
            </w:r>
            <w:r w:rsidRPr="00306D64">
              <w:rPr>
                <w:rFonts w:ascii="Tahoma" w:hAnsi="Tahoma" w:cs="Tahoma"/>
                <w:b/>
                <w:bCs/>
                <w:color w:val="2F5496"/>
              </w:rPr>
              <w:t>стажу государственной гражданской службы или работы по специальности, направлению под готовки</w:t>
            </w:r>
          </w:p>
        </w:tc>
      </w:tr>
      <w:tr w:rsidR="00DC0456" w:rsidRPr="00306D64">
        <w:trPr>
          <w:trHeight w:val="528"/>
        </w:trPr>
        <w:tc>
          <w:tcPr>
            <w:tcW w:w="1620" w:type="dxa"/>
            <w:vMerge w:val="restart"/>
          </w:tcPr>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 xml:space="preserve">Высшая </w:t>
            </w:r>
          </w:p>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группа</w:t>
            </w: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Руководители</w:t>
            </w:r>
          </w:p>
          <w:p w:rsidR="00DC0456" w:rsidRPr="00306D64" w:rsidRDefault="00DC0456" w:rsidP="00B24B71">
            <w:pPr>
              <w:pStyle w:val="a7"/>
              <w:spacing w:after="0" w:line="240" w:lineRule="auto"/>
              <w:ind w:left="0"/>
              <w:jc w:val="center"/>
              <w:rPr>
                <w:rFonts w:ascii="Tahoma" w:hAnsi="Tahoma" w:cs="Tahoma"/>
                <w:color w:val="2F5496"/>
              </w:rPr>
            </w:pPr>
          </w:p>
        </w:tc>
        <w:tc>
          <w:tcPr>
            <w:tcW w:w="2572" w:type="dxa"/>
            <w:vMerge w:val="restart"/>
          </w:tcPr>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Высшее</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образование –</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специалитет,</w:t>
            </w:r>
          </w:p>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магистратура</w:t>
            </w:r>
          </w:p>
        </w:tc>
        <w:tc>
          <w:tcPr>
            <w:tcW w:w="4527" w:type="dxa"/>
            <w:vMerge w:val="restart"/>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Не менее 4-х лет</w:t>
            </w:r>
          </w:p>
        </w:tc>
      </w:tr>
      <w:tr w:rsidR="00DC0456" w:rsidRPr="00306D64">
        <w:trPr>
          <w:trHeight w:val="622"/>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Помощники (советники)</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center"/>
              <w:rPr>
                <w:rFonts w:ascii="Tahoma" w:hAnsi="Tahoma" w:cs="Tahoma"/>
                <w:color w:val="2F5496"/>
              </w:rPr>
            </w:pP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Специалисты</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center"/>
              <w:rPr>
                <w:rFonts w:ascii="Tahoma" w:hAnsi="Tahoma" w:cs="Tahoma"/>
                <w:color w:val="2F5496"/>
              </w:rPr>
            </w:pPr>
          </w:p>
        </w:tc>
      </w:tr>
      <w:tr w:rsidR="00DC0456" w:rsidRPr="00306D64">
        <w:trPr>
          <w:trHeight w:val="238"/>
        </w:trPr>
        <w:tc>
          <w:tcPr>
            <w:tcW w:w="1620" w:type="dxa"/>
            <w:vMerge w:val="restart"/>
          </w:tcPr>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 xml:space="preserve">Главная </w:t>
            </w:r>
          </w:p>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группа</w:t>
            </w: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Руководители</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val="restart"/>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Не менее 2-х лет</w:t>
            </w:r>
          </w:p>
        </w:tc>
      </w:tr>
      <w:tr w:rsidR="00DC0456" w:rsidRPr="00306D64">
        <w:trPr>
          <w:trHeight w:val="51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Помощники (советники)</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center"/>
              <w:rPr>
                <w:rFonts w:ascii="Tahoma" w:hAnsi="Tahoma" w:cs="Tahoma"/>
                <w:color w:val="2F5496"/>
              </w:rPr>
            </w:pP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Специалисты</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center"/>
              <w:rPr>
                <w:rFonts w:ascii="Tahoma" w:hAnsi="Tahoma" w:cs="Tahoma"/>
                <w:color w:val="2F5496"/>
              </w:rPr>
            </w:pP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Обеспечивающие специалисты</w:t>
            </w:r>
          </w:p>
        </w:tc>
        <w:tc>
          <w:tcPr>
            <w:tcW w:w="2572" w:type="dxa"/>
            <w:vMerge w:val="restart"/>
          </w:tcPr>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Высшее</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образование –</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бакалавриат,</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специалитет,</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магистратура</w:t>
            </w:r>
          </w:p>
        </w:tc>
        <w:tc>
          <w:tcPr>
            <w:tcW w:w="4527" w:type="dxa"/>
            <w:vMerge/>
          </w:tcPr>
          <w:p w:rsidR="00DC0456" w:rsidRPr="00306D64" w:rsidRDefault="00DC0456" w:rsidP="00B24B71">
            <w:pPr>
              <w:pStyle w:val="a7"/>
              <w:spacing w:after="0" w:line="240" w:lineRule="auto"/>
              <w:ind w:left="0"/>
              <w:jc w:val="center"/>
              <w:rPr>
                <w:rFonts w:ascii="Tahoma" w:hAnsi="Tahoma" w:cs="Tahoma"/>
                <w:color w:val="2F5496"/>
              </w:rPr>
            </w:pPr>
          </w:p>
        </w:tc>
      </w:tr>
      <w:tr w:rsidR="00DC0456" w:rsidRPr="00306D64">
        <w:trPr>
          <w:trHeight w:val="327"/>
        </w:trPr>
        <w:tc>
          <w:tcPr>
            <w:tcW w:w="1620" w:type="dxa"/>
            <w:vMerge w:val="restart"/>
          </w:tcPr>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Ведущая группа</w:t>
            </w: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Руководители</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val="restart"/>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Не менее одного года</w:t>
            </w: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Помощники (советники)</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both"/>
              <w:rPr>
                <w:rFonts w:ascii="Tahoma" w:hAnsi="Tahoma" w:cs="Tahoma"/>
                <w:color w:val="2F5496"/>
              </w:rPr>
            </w:pP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Специалисты</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both"/>
              <w:rPr>
                <w:rFonts w:ascii="Tahoma" w:hAnsi="Tahoma" w:cs="Tahoma"/>
                <w:color w:val="2F5496"/>
              </w:rPr>
            </w:pP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Обеспечивающие специалисты</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both"/>
              <w:rPr>
                <w:rFonts w:ascii="Tahoma" w:hAnsi="Tahoma" w:cs="Tahoma"/>
                <w:color w:val="2F5496"/>
              </w:rPr>
            </w:pPr>
          </w:p>
        </w:tc>
      </w:tr>
      <w:tr w:rsidR="00DC0456" w:rsidRPr="00306D64">
        <w:trPr>
          <w:trHeight w:val="249"/>
        </w:trPr>
        <w:tc>
          <w:tcPr>
            <w:tcW w:w="1620" w:type="dxa"/>
            <w:vMerge w:val="restart"/>
          </w:tcPr>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Старшая группа</w:t>
            </w: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Специалисты</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val="restart"/>
          </w:tcPr>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Без предъявления</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требования к</w:t>
            </w:r>
          </w:p>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стажу</w:t>
            </w:r>
          </w:p>
        </w:tc>
      </w:tr>
      <w:tr w:rsidR="00DC0456" w:rsidRPr="00306D64">
        <w:trPr>
          <w:trHeight w:val="141"/>
        </w:trPr>
        <w:tc>
          <w:tcPr>
            <w:tcW w:w="1620" w:type="dxa"/>
            <w:vMerge/>
          </w:tcPr>
          <w:p w:rsidR="00DC0456" w:rsidRPr="00306D64" w:rsidRDefault="00DC0456" w:rsidP="00B24B71">
            <w:pPr>
              <w:pStyle w:val="a7"/>
              <w:spacing w:after="0" w:line="240" w:lineRule="auto"/>
              <w:ind w:left="0"/>
              <w:jc w:val="center"/>
              <w:rPr>
                <w:rFonts w:ascii="Tahoma" w:hAnsi="Tahoma" w:cs="Tahoma"/>
                <w:b/>
                <w:bCs/>
                <w:color w:val="2F5496"/>
              </w:rPr>
            </w:pP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Обеспечивающие специалисты</w:t>
            </w:r>
          </w:p>
        </w:tc>
        <w:tc>
          <w:tcPr>
            <w:tcW w:w="2572" w:type="dxa"/>
            <w:vMerge w:val="restart"/>
          </w:tcPr>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Профессиональное образование – среднее</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профессиональное образование,</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бакалавриат,</w:t>
            </w:r>
          </w:p>
          <w:p w:rsidR="00DC0456" w:rsidRPr="00306D64" w:rsidRDefault="00DC0456" w:rsidP="00B24B71">
            <w:pPr>
              <w:spacing w:after="0" w:line="240" w:lineRule="auto"/>
              <w:jc w:val="center"/>
              <w:rPr>
                <w:rFonts w:ascii="Tahoma" w:hAnsi="Tahoma" w:cs="Tahoma"/>
                <w:color w:val="2F5496"/>
              </w:rPr>
            </w:pPr>
            <w:r w:rsidRPr="00306D64">
              <w:rPr>
                <w:rFonts w:ascii="Tahoma" w:hAnsi="Tahoma" w:cs="Tahoma"/>
                <w:color w:val="2F5496"/>
              </w:rPr>
              <w:t>специалитет,</w:t>
            </w:r>
          </w:p>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магистратура</w:t>
            </w:r>
          </w:p>
        </w:tc>
        <w:tc>
          <w:tcPr>
            <w:tcW w:w="4527" w:type="dxa"/>
            <w:vMerge/>
          </w:tcPr>
          <w:p w:rsidR="00DC0456" w:rsidRPr="00306D64" w:rsidRDefault="00DC0456" w:rsidP="00B24B71">
            <w:pPr>
              <w:pStyle w:val="a7"/>
              <w:spacing w:after="0" w:line="240" w:lineRule="auto"/>
              <w:ind w:left="0"/>
              <w:jc w:val="both"/>
              <w:rPr>
                <w:rFonts w:ascii="Tahoma" w:hAnsi="Tahoma" w:cs="Tahoma"/>
                <w:color w:val="2F5496"/>
              </w:rPr>
            </w:pPr>
          </w:p>
        </w:tc>
      </w:tr>
      <w:tr w:rsidR="00DC0456" w:rsidRPr="00306D64">
        <w:trPr>
          <w:trHeight w:val="1413"/>
        </w:trPr>
        <w:tc>
          <w:tcPr>
            <w:tcW w:w="1620" w:type="dxa"/>
          </w:tcPr>
          <w:p w:rsidR="00DC0456" w:rsidRPr="00306D64" w:rsidRDefault="00DC0456" w:rsidP="00B24B71">
            <w:pPr>
              <w:pStyle w:val="a7"/>
              <w:spacing w:after="0" w:line="240" w:lineRule="auto"/>
              <w:ind w:left="0"/>
              <w:jc w:val="center"/>
              <w:rPr>
                <w:rFonts w:ascii="Tahoma" w:hAnsi="Tahoma" w:cs="Tahoma"/>
                <w:b/>
                <w:bCs/>
                <w:color w:val="2F5496"/>
              </w:rPr>
            </w:pPr>
            <w:r w:rsidRPr="00306D64">
              <w:rPr>
                <w:rFonts w:ascii="Tahoma" w:hAnsi="Tahoma" w:cs="Tahoma"/>
                <w:b/>
                <w:bCs/>
                <w:color w:val="2F5496"/>
              </w:rPr>
              <w:t>Младшая группа</w:t>
            </w:r>
          </w:p>
        </w:tc>
        <w:tc>
          <w:tcPr>
            <w:tcW w:w="1748" w:type="dxa"/>
          </w:tcPr>
          <w:p w:rsidR="00DC0456" w:rsidRPr="00306D64" w:rsidRDefault="00DC0456" w:rsidP="00B24B71">
            <w:pPr>
              <w:pStyle w:val="a7"/>
              <w:spacing w:after="0" w:line="240" w:lineRule="auto"/>
              <w:ind w:left="0"/>
              <w:jc w:val="center"/>
              <w:rPr>
                <w:rFonts w:ascii="Tahoma" w:hAnsi="Tahoma" w:cs="Tahoma"/>
                <w:color w:val="2F5496"/>
              </w:rPr>
            </w:pPr>
            <w:r w:rsidRPr="00306D64">
              <w:rPr>
                <w:rFonts w:ascii="Tahoma" w:hAnsi="Tahoma" w:cs="Tahoma"/>
                <w:color w:val="2F5496"/>
              </w:rPr>
              <w:t>Обеспечивающие специалисты</w:t>
            </w:r>
          </w:p>
        </w:tc>
        <w:tc>
          <w:tcPr>
            <w:tcW w:w="2572" w:type="dxa"/>
            <w:vMerge/>
          </w:tcPr>
          <w:p w:rsidR="00DC0456" w:rsidRPr="00306D64" w:rsidRDefault="00DC0456" w:rsidP="00B24B71">
            <w:pPr>
              <w:pStyle w:val="a7"/>
              <w:spacing w:after="0" w:line="240" w:lineRule="auto"/>
              <w:ind w:left="0"/>
              <w:jc w:val="both"/>
              <w:rPr>
                <w:rFonts w:ascii="Tahoma" w:hAnsi="Tahoma" w:cs="Tahoma"/>
                <w:color w:val="2F5496"/>
              </w:rPr>
            </w:pPr>
          </w:p>
        </w:tc>
        <w:tc>
          <w:tcPr>
            <w:tcW w:w="4527" w:type="dxa"/>
            <w:vMerge/>
          </w:tcPr>
          <w:p w:rsidR="00DC0456" w:rsidRPr="00306D64" w:rsidRDefault="00DC0456" w:rsidP="00B24B71">
            <w:pPr>
              <w:pStyle w:val="a7"/>
              <w:spacing w:after="0" w:line="240" w:lineRule="auto"/>
              <w:ind w:left="0"/>
              <w:jc w:val="both"/>
              <w:rPr>
                <w:rFonts w:ascii="Tahoma" w:hAnsi="Tahoma" w:cs="Tahoma"/>
                <w:color w:val="2F5496"/>
              </w:rPr>
            </w:pPr>
          </w:p>
        </w:tc>
      </w:tr>
    </w:tbl>
    <w:p w:rsidR="00DC0456" w:rsidRDefault="00DC0456" w:rsidP="003F5231">
      <w:pPr>
        <w:pStyle w:val="a7"/>
        <w:spacing w:after="0" w:line="240" w:lineRule="auto"/>
        <w:ind w:left="0" w:right="191" w:firstLine="567"/>
        <w:jc w:val="center"/>
        <w:rPr>
          <w:rFonts w:ascii="Tahoma" w:hAnsi="Tahoma" w:cs="Tahoma"/>
          <w:b/>
          <w:bCs/>
          <w:noProof/>
          <w:color w:val="333399"/>
          <w:sz w:val="32"/>
          <w:szCs w:val="32"/>
          <w:lang w:eastAsia="ru-RU"/>
        </w:rPr>
      </w:pPr>
      <w:r w:rsidRPr="00CA61BB">
        <w:rPr>
          <w:rFonts w:ascii="Tahoma" w:hAnsi="Tahoma" w:cs="Tahoma"/>
          <w:b/>
          <w:bCs/>
          <w:color w:val="2F5496"/>
        </w:rPr>
        <w:t>Квалификационные требования к профессиональному уровню устанавливаются в зависимости от категории и группы должностей гражданской службы, области и вида профессиональной служебной деятельности гражданского служащего его должностным регламентом. Должностным регламентом гражданского служащего могут также предусматриваться квалификационные требования к специальности, направлению подготовки, к квалификации, полученной по результатам освоения дополнительной профессиональной программы профессиональной переподготовки, которые необходимы для замещения должности гражданской службы</w:t>
      </w:r>
      <w:r w:rsidRPr="00CA61BB">
        <w:rPr>
          <w:rFonts w:ascii="Tahoma" w:hAnsi="Tahoma" w:cs="Tahoma"/>
          <w:b/>
          <w:bCs/>
          <w:color w:val="2F5496"/>
          <w:sz w:val="24"/>
          <w:szCs w:val="24"/>
        </w:rPr>
        <w:t>.</w:t>
      </w:r>
    </w:p>
    <w:p w:rsidR="00DC0456" w:rsidRPr="00A14624" w:rsidRDefault="00014B1A" w:rsidP="003F5231">
      <w:pPr>
        <w:pStyle w:val="a7"/>
        <w:spacing w:after="0" w:line="240" w:lineRule="auto"/>
        <w:ind w:left="0" w:right="191" w:firstLine="567"/>
        <w:jc w:val="center"/>
        <w:rPr>
          <w:rFonts w:ascii="Tahoma" w:hAnsi="Tahoma" w:cs="Tahoma"/>
          <w:b/>
          <w:bCs/>
          <w:noProof/>
          <w:color w:val="333399"/>
          <w:sz w:val="32"/>
          <w:szCs w:val="32"/>
          <w:lang w:eastAsia="ru-RU"/>
        </w:rPr>
      </w:pPr>
      <w:r>
        <w:rPr>
          <w:noProof/>
          <w:lang w:eastAsia="ru-RU"/>
        </w:rPr>
        <w:lastRenderedPageBreak/>
        <w:pict>
          <v:rect id="_x0000_s1069" style="position:absolute;left:0;text-align:left;margin-left:0;margin-top:-31.8pt;width:540pt;height:801pt;z-index:-12" strokecolor="navy" strokeweight="1.75pt">
            <v:fill opacity="0"/>
          </v:rect>
        </w:pict>
      </w:r>
      <w:r w:rsidR="00DC0456" w:rsidRPr="00A14624">
        <w:rPr>
          <w:rFonts w:ascii="Tahoma" w:hAnsi="Tahoma" w:cs="Tahoma"/>
          <w:b/>
          <w:bCs/>
          <w:noProof/>
          <w:color w:val="333399"/>
          <w:sz w:val="32"/>
          <w:szCs w:val="32"/>
          <w:lang w:eastAsia="ru-RU"/>
        </w:rPr>
        <w:t>Испытание на гражданской службе</w:t>
      </w:r>
    </w:p>
    <w:p w:rsidR="00DC0456" w:rsidRPr="00D848A3" w:rsidRDefault="00DC0456" w:rsidP="004E794B">
      <w:pPr>
        <w:pStyle w:val="a7"/>
        <w:spacing w:after="0" w:line="240" w:lineRule="auto"/>
        <w:ind w:left="540" w:right="191"/>
        <w:jc w:val="both"/>
        <w:rPr>
          <w:rFonts w:ascii="Tahoma" w:hAnsi="Tahoma" w:cs="Tahoma"/>
          <w:i/>
          <w:iCs/>
          <w:color w:val="FF0000"/>
          <w:sz w:val="28"/>
          <w:szCs w:val="28"/>
        </w:rPr>
      </w:pPr>
    </w:p>
    <w:p w:rsidR="00DC0456" w:rsidRPr="007A2F80" w:rsidRDefault="00DC0456" w:rsidP="004E794B">
      <w:pPr>
        <w:spacing w:after="0" w:line="240" w:lineRule="auto"/>
        <w:ind w:left="540" w:right="191"/>
        <w:jc w:val="both"/>
        <w:rPr>
          <w:rFonts w:ascii="Tahoma" w:hAnsi="Tahoma" w:cs="Tahoma"/>
          <w:i/>
          <w:iCs/>
          <w:color w:val="0070C0"/>
          <w:sz w:val="28"/>
          <w:szCs w:val="28"/>
        </w:rPr>
      </w:pPr>
      <w:r w:rsidRPr="007A2F80">
        <w:rPr>
          <w:rFonts w:ascii="Tahoma" w:hAnsi="Tahoma" w:cs="Tahoma"/>
          <w:i/>
          <w:iCs/>
          <w:color w:val="0070C0"/>
          <w:sz w:val="28"/>
          <w:szCs w:val="28"/>
        </w:rPr>
        <w:t>Испытание устанавливается</w:t>
      </w:r>
      <w:r>
        <w:rPr>
          <w:rStyle w:val="ab"/>
          <w:rFonts w:ascii="Tahoma" w:hAnsi="Tahoma" w:cs="Tahoma"/>
          <w:i/>
          <w:iCs/>
          <w:color w:val="0070C0"/>
          <w:sz w:val="28"/>
          <w:szCs w:val="28"/>
        </w:rPr>
        <w:footnoteReference w:id="3"/>
      </w:r>
      <w:r w:rsidRPr="007A2F80">
        <w:rPr>
          <w:rFonts w:ascii="Tahoma" w:hAnsi="Tahoma" w:cs="Tahoma"/>
          <w:i/>
          <w:iCs/>
          <w:color w:val="0070C0"/>
          <w:sz w:val="28"/>
          <w:szCs w:val="28"/>
        </w:rPr>
        <w:t>:</w:t>
      </w:r>
    </w:p>
    <w:p w:rsidR="00DC0456" w:rsidRPr="008078A7" w:rsidRDefault="00DC0456" w:rsidP="004E794B">
      <w:pPr>
        <w:pStyle w:val="a7"/>
        <w:numPr>
          <w:ilvl w:val="0"/>
          <w:numId w:val="7"/>
        </w:numPr>
        <w:spacing w:after="0" w:line="240" w:lineRule="auto"/>
        <w:ind w:left="540" w:right="191"/>
        <w:jc w:val="both"/>
        <w:rPr>
          <w:rFonts w:ascii="Tahoma" w:hAnsi="Tahoma" w:cs="Tahoma"/>
          <w:color w:val="2F5496"/>
          <w:sz w:val="28"/>
          <w:szCs w:val="28"/>
        </w:rPr>
      </w:pPr>
      <w:r w:rsidRPr="008078A7">
        <w:rPr>
          <w:rFonts w:ascii="Tahoma" w:hAnsi="Tahoma" w:cs="Tahoma"/>
          <w:color w:val="2F5496"/>
          <w:sz w:val="28"/>
          <w:szCs w:val="28"/>
        </w:rPr>
        <w:t>при заключении служебного контракта с гражданином, впервые поступающим на гражданскую службу (</w:t>
      </w:r>
      <w:r w:rsidRPr="00D848A3">
        <w:rPr>
          <w:rFonts w:ascii="Tahoma" w:hAnsi="Tahoma" w:cs="Tahoma"/>
          <w:i/>
          <w:iCs/>
          <w:color w:val="0070C0"/>
          <w:sz w:val="28"/>
          <w:szCs w:val="28"/>
        </w:rPr>
        <w:t>от одного месяца до одного года</w:t>
      </w:r>
      <w:r>
        <w:rPr>
          <w:rFonts w:ascii="Tahoma" w:hAnsi="Tahoma" w:cs="Tahoma"/>
          <w:i/>
          <w:iCs/>
          <w:color w:val="0070C0"/>
          <w:sz w:val="28"/>
          <w:szCs w:val="28"/>
        </w:rPr>
        <w:t xml:space="preserve"> </w:t>
      </w:r>
      <w:r w:rsidRPr="008078A7">
        <w:rPr>
          <w:rFonts w:ascii="Tahoma" w:hAnsi="Tahoma" w:cs="Tahoma"/>
          <w:color w:val="2F5496"/>
          <w:sz w:val="28"/>
          <w:szCs w:val="28"/>
        </w:rPr>
        <w:t>в целях проверки его соответствия замещаем</w:t>
      </w:r>
      <w:r>
        <w:rPr>
          <w:rFonts w:ascii="Tahoma" w:hAnsi="Tahoma" w:cs="Tahoma"/>
          <w:color w:val="2F5496"/>
          <w:sz w:val="28"/>
          <w:szCs w:val="28"/>
        </w:rPr>
        <w:t>ой должности гражданской службы</w:t>
      </w:r>
      <w:r w:rsidRPr="008078A7">
        <w:rPr>
          <w:rFonts w:ascii="Tahoma" w:hAnsi="Tahoma" w:cs="Tahoma"/>
          <w:color w:val="2F5496"/>
          <w:sz w:val="28"/>
          <w:szCs w:val="28"/>
        </w:rPr>
        <w:t>);</w:t>
      </w:r>
    </w:p>
    <w:p w:rsidR="00DC0456" w:rsidRPr="00D848A3" w:rsidRDefault="00DC0456" w:rsidP="004E794B">
      <w:pPr>
        <w:pStyle w:val="a7"/>
        <w:spacing w:after="0" w:line="240" w:lineRule="auto"/>
        <w:ind w:left="540" w:right="191"/>
        <w:jc w:val="both"/>
        <w:rPr>
          <w:rFonts w:ascii="Tahoma" w:hAnsi="Tahoma" w:cs="Tahoma"/>
          <w:i/>
          <w:iCs/>
          <w:color w:val="FF0000"/>
          <w:sz w:val="28"/>
          <w:szCs w:val="28"/>
        </w:rPr>
      </w:pPr>
    </w:p>
    <w:p w:rsidR="00DC0456" w:rsidRPr="007A2F80" w:rsidRDefault="00DC0456" w:rsidP="004E794B">
      <w:pPr>
        <w:spacing w:after="0" w:line="240" w:lineRule="auto"/>
        <w:ind w:left="540" w:right="191"/>
        <w:jc w:val="both"/>
        <w:rPr>
          <w:rFonts w:ascii="Tahoma" w:hAnsi="Tahoma" w:cs="Tahoma"/>
          <w:i/>
          <w:iCs/>
          <w:color w:val="0070C0"/>
          <w:sz w:val="28"/>
          <w:szCs w:val="28"/>
        </w:rPr>
      </w:pPr>
      <w:r w:rsidRPr="007A2F80">
        <w:rPr>
          <w:rFonts w:ascii="Tahoma" w:hAnsi="Tahoma" w:cs="Tahoma"/>
          <w:i/>
          <w:iCs/>
          <w:color w:val="0070C0"/>
          <w:sz w:val="28"/>
          <w:szCs w:val="28"/>
        </w:rPr>
        <w:t>Испытание может устанавливаться:</w:t>
      </w:r>
    </w:p>
    <w:p w:rsidR="00DC0456" w:rsidRPr="00D848A3" w:rsidRDefault="00DC0456" w:rsidP="004E794B">
      <w:pPr>
        <w:pStyle w:val="a7"/>
        <w:numPr>
          <w:ilvl w:val="0"/>
          <w:numId w:val="7"/>
        </w:numPr>
        <w:spacing w:after="0" w:line="240" w:lineRule="auto"/>
        <w:ind w:left="540" w:right="191"/>
        <w:jc w:val="both"/>
        <w:rPr>
          <w:rFonts w:ascii="Tahoma" w:hAnsi="Tahoma" w:cs="Tahoma"/>
          <w:sz w:val="28"/>
          <w:szCs w:val="28"/>
        </w:rPr>
      </w:pPr>
      <w:r w:rsidRPr="008078A7">
        <w:rPr>
          <w:rFonts w:ascii="Tahoma" w:hAnsi="Tahoma" w:cs="Tahoma"/>
          <w:color w:val="2F5496"/>
          <w:sz w:val="28"/>
          <w:szCs w:val="28"/>
        </w:rPr>
        <w:t xml:space="preserve">при назначении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w:t>
      </w:r>
      <w:r w:rsidRPr="00D848A3">
        <w:rPr>
          <w:rFonts w:ascii="Tahoma" w:hAnsi="Tahoma" w:cs="Tahoma"/>
          <w:i/>
          <w:iCs/>
          <w:color w:val="0070C0"/>
          <w:sz w:val="28"/>
          <w:szCs w:val="28"/>
        </w:rPr>
        <w:t>на срок от одного месяца до одного года;</w:t>
      </w:r>
    </w:p>
    <w:p w:rsidR="00DC0456" w:rsidRPr="00A242E6" w:rsidRDefault="00DC0456" w:rsidP="004E794B">
      <w:pPr>
        <w:pStyle w:val="a7"/>
        <w:numPr>
          <w:ilvl w:val="0"/>
          <w:numId w:val="7"/>
        </w:numPr>
        <w:spacing w:after="0" w:line="240" w:lineRule="auto"/>
        <w:ind w:left="540" w:right="191"/>
        <w:jc w:val="both"/>
        <w:rPr>
          <w:rFonts w:ascii="Tahoma" w:hAnsi="Tahoma" w:cs="Tahoma"/>
          <w:i/>
          <w:iCs/>
          <w:color w:val="0070C0"/>
          <w:sz w:val="28"/>
          <w:szCs w:val="28"/>
        </w:rPr>
      </w:pPr>
      <w:r w:rsidRPr="008078A7">
        <w:rPr>
          <w:rFonts w:ascii="Tahoma" w:hAnsi="Tahoma" w:cs="Tahoma"/>
          <w:color w:val="2F5496"/>
          <w:sz w:val="28"/>
          <w:szCs w:val="28"/>
        </w:rPr>
        <w:t xml:space="preserve">при назначении на должность гражданской службы гражданина, ранее проходившего государственную службу Российской Федерации, - </w:t>
      </w:r>
      <w:r w:rsidRPr="00D848A3">
        <w:rPr>
          <w:rFonts w:ascii="Tahoma" w:hAnsi="Tahoma" w:cs="Tahoma"/>
          <w:i/>
          <w:iCs/>
          <w:color w:val="0070C0"/>
          <w:sz w:val="28"/>
          <w:szCs w:val="28"/>
        </w:rPr>
        <w:t>на срок от одного до шести месяцев;</w:t>
      </w:r>
    </w:p>
    <w:p w:rsidR="00DC0456" w:rsidRPr="00DC44A2" w:rsidRDefault="00DC0456" w:rsidP="004E794B">
      <w:pPr>
        <w:pStyle w:val="a7"/>
        <w:numPr>
          <w:ilvl w:val="0"/>
          <w:numId w:val="7"/>
        </w:numPr>
        <w:spacing w:after="0" w:line="240" w:lineRule="auto"/>
        <w:ind w:left="540" w:right="191"/>
        <w:jc w:val="both"/>
        <w:rPr>
          <w:rFonts w:ascii="Tahoma" w:hAnsi="Tahoma" w:cs="Tahoma"/>
          <w:i/>
          <w:iCs/>
          <w:color w:val="0070C0"/>
          <w:sz w:val="28"/>
          <w:szCs w:val="28"/>
        </w:rPr>
      </w:pPr>
      <w:r w:rsidRPr="00DC44A2">
        <w:rPr>
          <w:rFonts w:ascii="Tahoma" w:hAnsi="Tahoma" w:cs="Tahoma"/>
          <w:color w:val="2F5496"/>
          <w:sz w:val="28"/>
          <w:szCs w:val="28"/>
        </w:rPr>
        <w:t>при назначении гражданского служащего на должность гражданской службы в порядке перевода из другого государственного органа</w:t>
      </w:r>
      <w:r w:rsidRPr="008078A7">
        <w:t xml:space="preserve"> </w:t>
      </w:r>
      <w:r w:rsidRPr="00DC44A2">
        <w:rPr>
          <w:rFonts w:ascii="Tahoma" w:hAnsi="Tahoma" w:cs="Tahoma"/>
          <w:color w:val="2F5496"/>
          <w:sz w:val="28"/>
          <w:szCs w:val="28"/>
        </w:rPr>
        <w:t>-</w:t>
      </w:r>
      <w:r w:rsidRPr="008078A7">
        <w:t xml:space="preserve"> </w:t>
      </w:r>
      <w:r w:rsidRPr="00DC44A2">
        <w:rPr>
          <w:rFonts w:ascii="Tahoma" w:hAnsi="Tahoma" w:cs="Tahoma"/>
          <w:i/>
          <w:iCs/>
          <w:color w:val="0070C0"/>
          <w:sz w:val="28"/>
          <w:szCs w:val="28"/>
        </w:rPr>
        <w:t>на срок от одного до шести месяцев.</w:t>
      </w:r>
    </w:p>
    <w:p w:rsidR="00DC0456" w:rsidRPr="00DC44A2" w:rsidRDefault="00DC0456" w:rsidP="004E794B">
      <w:pPr>
        <w:pStyle w:val="a7"/>
        <w:spacing w:after="0" w:line="240" w:lineRule="auto"/>
        <w:ind w:left="180" w:right="191"/>
        <w:jc w:val="both"/>
        <w:rPr>
          <w:rFonts w:ascii="Tahoma" w:hAnsi="Tahoma" w:cs="Tahoma"/>
          <w:i/>
          <w:iCs/>
          <w:color w:val="0070C0"/>
          <w:sz w:val="28"/>
          <w:szCs w:val="28"/>
        </w:rPr>
      </w:pPr>
    </w:p>
    <w:p w:rsidR="00DC0456" w:rsidRPr="007A2F80" w:rsidRDefault="00DC0456" w:rsidP="004E794B">
      <w:pPr>
        <w:spacing w:after="0" w:line="240" w:lineRule="auto"/>
        <w:ind w:left="540" w:right="191"/>
        <w:jc w:val="both"/>
        <w:rPr>
          <w:rFonts w:ascii="Tahoma" w:hAnsi="Tahoma" w:cs="Tahoma"/>
          <w:i/>
          <w:iCs/>
          <w:color w:val="0070C0"/>
          <w:sz w:val="28"/>
          <w:szCs w:val="28"/>
        </w:rPr>
      </w:pPr>
      <w:r w:rsidRPr="007A2F80">
        <w:rPr>
          <w:rFonts w:ascii="Tahoma" w:hAnsi="Tahoma" w:cs="Tahoma"/>
          <w:i/>
          <w:iCs/>
          <w:color w:val="0070C0"/>
          <w:sz w:val="28"/>
          <w:szCs w:val="28"/>
        </w:rPr>
        <w:t>Испытание не устанавливается:</w:t>
      </w:r>
    </w:p>
    <w:p w:rsidR="00DC0456" w:rsidRPr="008078A7" w:rsidRDefault="00DC0456" w:rsidP="004E794B">
      <w:pPr>
        <w:pStyle w:val="a7"/>
        <w:numPr>
          <w:ilvl w:val="0"/>
          <w:numId w:val="8"/>
        </w:numPr>
        <w:spacing w:after="0" w:line="240" w:lineRule="auto"/>
        <w:ind w:left="540" w:right="191"/>
        <w:jc w:val="both"/>
        <w:rPr>
          <w:rFonts w:ascii="Tahoma" w:hAnsi="Tahoma" w:cs="Tahoma"/>
          <w:color w:val="2F5496"/>
          <w:sz w:val="28"/>
          <w:szCs w:val="28"/>
        </w:rPr>
      </w:pPr>
      <w:r w:rsidRPr="008078A7">
        <w:rPr>
          <w:rFonts w:ascii="Tahoma" w:hAnsi="Tahoma" w:cs="Tahoma"/>
          <w:color w:val="2F5496"/>
          <w:sz w:val="28"/>
          <w:szCs w:val="28"/>
        </w:rPr>
        <w:t xml:space="preserve">для граждан, получивших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 </w:t>
      </w:r>
    </w:p>
    <w:p w:rsidR="00DC0456" w:rsidRPr="008078A7" w:rsidRDefault="00DC0456" w:rsidP="004E794B">
      <w:pPr>
        <w:pStyle w:val="a7"/>
        <w:numPr>
          <w:ilvl w:val="0"/>
          <w:numId w:val="8"/>
        </w:numPr>
        <w:spacing w:after="0" w:line="240" w:lineRule="auto"/>
        <w:ind w:left="540" w:right="191"/>
        <w:jc w:val="both"/>
        <w:rPr>
          <w:rFonts w:ascii="Tahoma" w:hAnsi="Tahoma" w:cs="Tahoma"/>
          <w:color w:val="2F5496"/>
          <w:sz w:val="28"/>
          <w:szCs w:val="28"/>
        </w:rPr>
      </w:pPr>
      <w:r w:rsidRPr="008078A7">
        <w:rPr>
          <w:rFonts w:ascii="Tahoma" w:hAnsi="Tahoma" w:cs="Tahoma"/>
          <w:color w:val="2F5496"/>
          <w:sz w:val="28"/>
          <w:szCs w:val="28"/>
        </w:rPr>
        <w:t>для гражданских служащих, назначенных в соответствии с пунктом 1 части 1 статьи 31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DC0456" w:rsidRDefault="00DC0456" w:rsidP="00883D11">
      <w:pPr>
        <w:pStyle w:val="a7"/>
        <w:numPr>
          <w:ilvl w:val="0"/>
          <w:numId w:val="8"/>
        </w:numPr>
        <w:spacing w:after="0" w:line="240" w:lineRule="auto"/>
        <w:ind w:left="540"/>
        <w:jc w:val="both"/>
        <w:rPr>
          <w:rFonts w:ascii="Tahoma" w:hAnsi="Tahoma" w:cs="Tahoma"/>
          <w:color w:val="2F5496"/>
          <w:sz w:val="28"/>
          <w:szCs w:val="28"/>
        </w:rPr>
      </w:pPr>
      <w:r w:rsidRPr="008078A7">
        <w:rPr>
          <w:rFonts w:ascii="Tahoma" w:hAnsi="Tahoma" w:cs="Tahoma"/>
          <w:color w:val="2F5496"/>
          <w:sz w:val="28"/>
          <w:szCs w:val="28"/>
        </w:rPr>
        <w:t>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DC0456" w:rsidRPr="008078A7" w:rsidRDefault="00DC0456" w:rsidP="004E794B">
      <w:pPr>
        <w:pStyle w:val="a7"/>
        <w:spacing w:after="0" w:line="240" w:lineRule="auto"/>
        <w:ind w:left="66"/>
        <w:jc w:val="both"/>
        <w:rPr>
          <w:rFonts w:ascii="Tahoma" w:hAnsi="Tahoma" w:cs="Tahoma"/>
          <w:color w:val="2F5496"/>
          <w:sz w:val="28"/>
          <w:szCs w:val="28"/>
        </w:rPr>
      </w:pPr>
    </w:p>
    <w:p w:rsidR="003F5231" w:rsidRDefault="00014B1A" w:rsidP="003F5231">
      <w:pPr>
        <w:pStyle w:val="a7"/>
        <w:spacing w:after="0" w:line="240" w:lineRule="auto"/>
        <w:ind w:left="0" w:firstLine="567"/>
        <w:jc w:val="center"/>
        <w:rPr>
          <w:rFonts w:ascii="Tahoma" w:hAnsi="Tahoma" w:cs="Tahoma"/>
          <w:b/>
          <w:bCs/>
          <w:noProof/>
          <w:color w:val="333399"/>
          <w:sz w:val="32"/>
          <w:szCs w:val="32"/>
          <w:lang w:eastAsia="ru-RU"/>
        </w:rPr>
      </w:pPr>
      <w:r>
        <w:rPr>
          <w:noProof/>
          <w:lang w:eastAsia="ru-RU"/>
        </w:rPr>
        <w:lastRenderedPageBreak/>
        <w:pict>
          <v:rect id="_x0000_s1070" style="position:absolute;left:0;text-align:left;margin-left:0;margin-top:-34.55pt;width:540pt;height:801pt;z-index:-11" strokecolor="navy" strokeweight="1.75pt">
            <v:fill opacity="0"/>
          </v:rect>
        </w:pict>
      </w:r>
      <w:r w:rsidR="00DC0456" w:rsidRPr="00DC44A2">
        <w:rPr>
          <w:rFonts w:ascii="Tahoma" w:hAnsi="Tahoma" w:cs="Tahoma"/>
          <w:b/>
          <w:bCs/>
          <w:noProof/>
          <w:color w:val="333399"/>
          <w:sz w:val="32"/>
          <w:szCs w:val="32"/>
          <w:lang w:eastAsia="ru-RU"/>
        </w:rPr>
        <w:t xml:space="preserve">Наставничество </w:t>
      </w:r>
    </w:p>
    <w:p w:rsidR="00DC0456" w:rsidRPr="008078A7" w:rsidRDefault="00DC0456" w:rsidP="003F5231">
      <w:pPr>
        <w:pStyle w:val="a7"/>
        <w:spacing w:after="0" w:line="240" w:lineRule="auto"/>
        <w:ind w:left="0" w:firstLine="567"/>
        <w:jc w:val="center"/>
        <w:rPr>
          <w:rFonts w:ascii="Tahoma" w:hAnsi="Tahoma" w:cs="Tahoma"/>
          <w:b/>
          <w:bCs/>
          <w:color w:val="2F5496"/>
          <w:sz w:val="32"/>
          <w:szCs w:val="32"/>
        </w:rPr>
      </w:pPr>
      <w:r>
        <w:rPr>
          <w:rFonts w:ascii="Tahoma" w:hAnsi="Tahoma" w:cs="Tahoma"/>
          <w:b/>
          <w:bCs/>
          <w:noProof/>
          <w:color w:val="333399"/>
          <w:sz w:val="32"/>
          <w:szCs w:val="32"/>
          <w:lang w:eastAsia="ru-RU"/>
        </w:rPr>
        <w:t>в Министерстве социальной защиты населения Кузбасса</w:t>
      </w:r>
    </w:p>
    <w:p w:rsidR="00DC0456" w:rsidRPr="008078A7" w:rsidRDefault="00DC0456" w:rsidP="004E794B">
      <w:pPr>
        <w:pStyle w:val="a7"/>
        <w:spacing w:after="0" w:line="240" w:lineRule="auto"/>
        <w:ind w:left="0"/>
        <w:jc w:val="both"/>
        <w:rPr>
          <w:rFonts w:ascii="Tahoma" w:hAnsi="Tahoma" w:cs="Tahoma"/>
          <w:color w:val="2F5496"/>
          <w:sz w:val="28"/>
          <w:szCs w:val="28"/>
        </w:rPr>
      </w:pPr>
    </w:p>
    <w:p w:rsidR="00DC0456" w:rsidRPr="00762E5A" w:rsidRDefault="00DC0456" w:rsidP="00762E5A">
      <w:pPr>
        <w:autoSpaceDE w:val="0"/>
        <w:autoSpaceDN w:val="0"/>
        <w:adjustRightInd w:val="0"/>
        <w:ind w:left="180" w:firstLine="540"/>
        <w:jc w:val="both"/>
        <w:rPr>
          <w:rFonts w:ascii="Tahoma" w:hAnsi="Tahoma" w:cs="Tahoma"/>
          <w:b/>
          <w:bCs/>
          <w:color w:val="2F5496"/>
          <w:sz w:val="28"/>
          <w:szCs w:val="28"/>
        </w:rPr>
      </w:pPr>
      <w:r w:rsidRPr="00762E5A">
        <w:rPr>
          <w:rFonts w:ascii="Tahoma" w:hAnsi="Tahoma" w:cs="Tahoma"/>
          <w:b/>
          <w:bCs/>
          <w:color w:val="2F5496"/>
          <w:sz w:val="28"/>
          <w:szCs w:val="28"/>
        </w:rPr>
        <w:t>Наставничество в Министерстве осуществляется гражданскими служащими, имеющими значительный опыт работы, в целях содействия профессиональному развитию наставляемых, направленному на формирование знаний и умений, необходимых для обеспечения служебной деятельности на высоком профессиональном уровне, и воспитания добросовестного отношения к исполнению должностных обязанностей.</w:t>
      </w:r>
    </w:p>
    <w:p w:rsidR="00DC0456" w:rsidRPr="00762E5A" w:rsidRDefault="00DC0456" w:rsidP="00604D04">
      <w:pPr>
        <w:pStyle w:val="a7"/>
        <w:spacing w:after="0" w:line="240" w:lineRule="auto"/>
        <w:ind w:left="180" w:right="191"/>
        <w:jc w:val="center"/>
        <w:rPr>
          <w:rFonts w:ascii="Tahoma" w:hAnsi="Tahoma" w:cs="Tahoma"/>
          <w:i/>
          <w:iCs/>
          <w:color w:val="0070C0"/>
          <w:sz w:val="28"/>
          <w:szCs w:val="28"/>
        </w:rPr>
      </w:pPr>
      <w:r w:rsidRPr="00762E5A">
        <w:rPr>
          <w:rFonts w:ascii="Tahoma" w:hAnsi="Tahoma" w:cs="Tahoma"/>
          <w:i/>
          <w:iCs/>
          <w:color w:val="0070C0"/>
          <w:sz w:val="28"/>
          <w:szCs w:val="28"/>
        </w:rPr>
        <w:t>Наставничество осуществляется, в отношении:</w:t>
      </w:r>
    </w:p>
    <w:p w:rsidR="00DC0456" w:rsidRDefault="00DC0456" w:rsidP="00762E5A">
      <w:pPr>
        <w:numPr>
          <w:ilvl w:val="0"/>
          <w:numId w:val="33"/>
        </w:numPr>
        <w:tabs>
          <w:tab w:val="clear" w:pos="720"/>
          <w:tab w:val="num" w:pos="180"/>
        </w:tabs>
        <w:autoSpaceDE w:val="0"/>
        <w:autoSpaceDN w:val="0"/>
        <w:adjustRightInd w:val="0"/>
        <w:ind w:left="180" w:firstLine="0"/>
        <w:jc w:val="both"/>
        <w:rPr>
          <w:rFonts w:ascii="Tahoma" w:hAnsi="Tahoma" w:cs="Tahoma"/>
          <w:color w:val="2F5496"/>
          <w:sz w:val="28"/>
          <w:szCs w:val="28"/>
        </w:rPr>
      </w:pPr>
      <w:r w:rsidRPr="00762E5A">
        <w:rPr>
          <w:rFonts w:ascii="Tahoma" w:hAnsi="Tahoma" w:cs="Tahoma"/>
          <w:color w:val="2F5496"/>
          <w:sz w:val="28"/>
          <w:szCs w:val="28"/>
        </w:rPr>
        <w:t>гражданских служащих, замещающих должности гражданской службы категории «специалисты» ведущей и старшей групп должностей и категории «обеспечивающие специалисты» младшей группы должностей, поступивших впервые на гражданскую службу в Министерство;</w:t>
      </w:r>
    </w:p>
    <w:p w:rsidR="00DC0456" w:rsidRDefault="00DC0456" w:rsidP="00762E5A">
      <w:pPr>
        <w:numPr>
          <w:ilvl w:val="0"/>
          <w:numId w:val="33"/>
        </w:numPr>
        <w:tabs>
          <w:tab w:val="clear" w:pos="720"/>
          <w:tab w:val="num" w:pos="180"/>
        </w:tabs>
        <w:autoSpaceDE w:val="0"/>
        <w:autoSpaceDN w:val="0"/>
        <w:adjustRightInd w:val="0"/>
        <w:ind w:left="180" w:firstLine="0"/>
        <w:jc w:val="both"/>
        <w:rPr>
          <w:rFonts w:ascii="Tahoma" w:hAnsi="Tahoma" w:cs="Tahoma"/>
          <w:color w:val="2F5496"/>
          <w:sz w:val="28"/>
          <w:szCs w:val="28"/>
        </w:rPr>
      </w:pPr>
      <w:r w:rsidRPr="00762E5A">
        <w:rPr>
          <w:rFonts w:ascii="Tahoma" w:hAnsi="Tahoma" w:cs="Tahoma"/>
          <w:color w:val="2F5496"/>
          <w:sz w:val="28"/>
          <w:szCs w:val="28"/>
        </w:rPr>
        <w:t>гражданский служащих, замещающих должности гражданской службы категории «специалисты» ведущей и старшей групп должностей и категории «обеспечивающие специалисты» младшей группы должностей, имеющих стаж гражданской службы и впервые поступивших в Министерство;</w:t>
      </w:r>
    </w:p>
    <w:p w:rsidR="00DC0456" w:rsidRDefault="00DC0456" w:rsidP="00762E5A">
      <w:pPr>
        <w:numPr>
          <w:ilvl w:val="0"/>
          <w:numId w:val="33"/>
        </w:numPr>
        <w:tabs>
          <w:tab w:val="clear" w:pos="720"/>
          <w:tab w:val="num" w:pos="180"/>
        </w:tabs>
        <w:autoSpaceDE w:val="0"/>
        <w:autoSpaceDN w:val="0"/>
        <w:adjustRightInd w:val="0"/>
        <w:ind w:left="180" w:firstLine="0"/>
        <w:jc w:val="both"/>
        <w:rPr>
          <w:rFonts w:ascii="Tahoma" w:hAnsi="Tahoma" w:cs="Tahoma"/>
          <w:color w:val="2F5496"/>
          <w:sz w:val="28"/>
          <w:szCs w:val="28"/>
        </w:rPr>
      </w:pPr>
      <w:r w:rsidRPr="00762E5A">
        <w:rPr>
          <w:rFonts w:ascii="Tahoma" w:hAnsi="Tahoma" w:cs="Tahoma"/>
          <w:color w:val="2F5496"/>
          <w:sz w:val="28"/>
          <w:szCs w:val="28"/>
        </w:rPr>
        <w:t>гражданских служащих, в отношении которых по решению министра социальной защиты населения Кузбасса необходимо осуществлять наставничество;</w:t>
      </w:r>
    </w:p>
    <w:p w:rsidR="00DC0456" w:rsidRDefault="00DC0456" w:rsidP="00762E5A">
      <w:pPr>
        <w:numPr>
          <w:ilvl w:val="0"/>
          <w:numId w:val="33"/>
        </w:numPr>
        <w:tabs>
          <w:tab w:val="clear" w:pos="720"/>
          <w:tab w:val="num" w:pos="180"/>
        </w:tabs>
        <w:autoSpaceDE w:val="0"/>
        <w:autoSpaceDN w:val="0"/>
        <w:adjustRightInd w:val="0"/>
        <w:ind w:left="180" w:firstLine="0"/>
        <w:jc w:val="both"/>
        <w:rPr>
          <w:rFonts w:ascii="Tahoma" w:hAnsi="Tahoma" w:cs="Tahoma"/>
          <w:color w:val="2F5496"/>
          <w:sz w:val="28"/>
          <w:szCs w:val="28"/>
        </w:rPr>
      </w:pPr>
      <w:r w:rsidRPr="00762E5A">
        <w:rPr>
          <w:rFonts w:ascii="Tahoma" w:hAnsi="Tahoma" w:cs="Tahoma"/>
          <w:color w:val="2F5496"/>
          <w:sz w:val="28"/>
          <w:szCs w:val="28"/>
        </w:rPr>
        <w:t>гражданских служащих, замещающих должности гражданской службы категории «специалисты» ведущей и старшей групп должностей и категории «обеспечивающие специалисты» младшей группы должностей, вновь принятых на гражданскую службу после продолжительного перерыва в ее прохождении;</w:t>
      </w:r>
    </w:p>
    <w:p w:rsidR="00DC0456" w:rsidRPr="00762E5A" w:rsidRDefault="00DC0456" w:rsidP="00762E5A">
      <w:pPr>
        <w:numPr>
          <w:ilvl w:val="0"/>
          <w:numId w:val="33"/>
        </w:numPr>
        <w:tabs>
          <w:tab w:val="clear" w:pos="720"/>
          <w:tab w:val="num" w:pos="180"/>
        </w:tabs>
        <w:autoSpaceDE w:val="0"/>
        <w:autoSpaceDN w:val="0"/>
        <w:adjustRightInd w:val="0"/>
        <w:ind w:left="180" w:firstLine="0"/>
        <w:jc w:val="both"/>
        <w:rPr>
          <w:rFonts w:ascii="Tahoma" w:hAnsi="Tahoma" w:cs="Tahoma"/>
          <w:color w:val="2F5496"/>
          <w:sz w:val="28"/>
          <w:szCs w:val="28"/>
        </w:rPr>
      </w:pPr>
      <w:r w:rsidRPr="00762E5A">
        <w:rPr>
          <w:rFonts w:ascii="Tahoma" w:hAnsi="Tahoma" w:cs="Tahoma"/>
          <w:color w:val="2F5496"/>
          <w:sz w:val="28"/>
          <w:szCs w:val="28"/>
        </w:rPr>
        <w:t xml:space="preserve">гражданских служащих, назначенных на иную должность гражданской службы, изменение и (или) выполнение должностных обязанностей которой требует назначения наставника по решению министра. </w:t>
      </w:r>
    </w:p>
    <w:p w:rsidR="00DC0456" w:rsidRDefault="00DC0456" w:rsidP="004E794B">
      <w:pPr>
        <w:pStyle w:val="a7"/>
        <w:spacing w:after="0" w:line="240" w:lineRule="auto"/>
        <w:ind w:left="0" w:firstLine="709"/>
        <w:jc w:val="both"/>
        <w:rPr>
          <w:rFonts w:ascii="Tahoma" w:hAnsi="Tahoma" w:cs="Tahoma"/>
          <w:color w:val="2F5496"/>
          <w:sz w:val="28"/>
          <w:szCs w:val="28"/>
        </w:rPr>
      </w:pPr>
    </w:p>
    <w:p w:rsidR="00DC0456" w:rsidRDefault="00DC0456" w:rsidP="004E794B">
      <w:pPr>
        <w:pStyle w:val="a7"/>
        <w:spacing w:after="0" w:line="240" w:lineRule="auto"/>
        <w:ind w:left="0" w:firstLine="709"/>
        <w:jc w:val="both"/>
        <w:rPr>
          <w:rFonts w:ascii="Tahoma" w:hAnsi="Tahoma" w:cs="Tahoma"/>
          <w:color w:val="2F5496"/>
          <w:sz w:val="28"/>
          <w:szCs w:val="28"/>
        </w:rPr>
      </w:pPr>
    </w:p>
    <w:p w:rsidR="00DC0456" w:rsidRPr="00D848A3" w:rsidRDefault="00014B1A" w:rsidP="004E794B">
      <w:pPr>
        <w:pStyle w:val="a7"/>
        <w:spacing w:after="0" w:line="240" w:lineRule="auto"/>
        <w:ind w:left="360" w:right="191"/>
        <w:jc w:val="center"/>
        <w:rPr>
          <w:rFonts w:ascii="Tahoma" w:hAnsi="Tahoma" w:cs="Tahoma"/>
          <w:b/>
          <w:bCs/>
          <w:color w:val="002060"/>
          <w:sz w:val="32"/>
          <w:szCs w:val="32"/>
        </w:rPr>
      </w:pPr>
      <w:bookmarkStart w:id="0" w:name="_Hlk137662087"/>
      <w:r w:rsidRPr="003F5231">
        <w:rPr>
          <w:rFonts w:ascii="Tahoma" w:hAnsi="Tahoma" w:cs="Tahoma"/>
          <w:b/>
          <w:bCs/>
          <w:noProof/>
          <w:color w:val="333399"/>
          <w:sz w:val="32"/>
          <w:szCs w:val="32"/>
          <w:lang w:eastAsia="ru-RU"/>
        </w:rPr>
        <w:lastRenderedPageBreak/>
        <w:pict>
          <v:group id="_x0000_s1071" editas="canvas" style="position:absolute;left:0;text-align:left;margin-left:0;margin-top:16.9pt;width:540pt;height:537.4pt;z-index:-9" coordorigin="1949,3001" coordsize="7322,7370">
            <o:lock v:ext="edit" aspectratio="t"/>
            <v:shape id="_x0000_s1072" type="#_x0000_t75" style="position:absolute;left:1949;top:3001;width:7322;height:7370" o:preferrelative="f">
              <v:fill o:detectmouseclick="t"/>
              <v:path o:extrusionok="t" o:connecttype="none"/>
              <o:lock v:ext="edit" text="t"/>
            </v:shape>
            <v:shape id="_x0000_s1073" type="#_x0000_t98" style="position:absolute;left:2071;top:6009;width:7078;height:2727"/>
            <v:shape id="_x0000_s1074" type="#_x0000_t75" style="position:absolute;left:4512;top:8478;width:2074;height:1818">
              <v:imagedata r:id="rId15" o:title=""/>
            </v:shape>
          </v:group>
        </w:pict>
      </w:r>
      <w:r w:rsidRPr="003F5231">
        <w:rPr>
          <w:rFonts w:ascii="Tahoma" w:hAnsi="Tahoma" w:cs="Tahoma"/>
          <w:b/>
          <w:bCs/>
          <w:noProof/>
          <w:color w:val="333399"/>
          <w:sz w:val="32"/>
          <w:szCs w:val="32"/>
          <w:lang w:eastAsia="ru-RU"/>
        </w:rPr>
        <w:pict>
          <v:rect id="_x0000_s1075" style="position:absolute;left:0;text-align:left;margin-left:0;margin-top:-34.55pt;width:540pt;height:801pt;z-index:-10" strokecolor="navy" strokeweight="1.75pt">
            <v:fill opacity="0"/>
          </v:rect>
        </w:pict>
      </w:r>
      <w:r w:rsidR="00DC0456" w:rsidRPr="003F5231">
        <w:rPr>
          <w:rFonts w:ascii="Tahoma" w:hAnsi="Tahoma" w:cs="Tahoma"/>
          <w:b/>
          <w:bCs/>
          <w:noProof/>
          <w:color w:val="333399"/>
          <w:sz w:val="32"/>
          <w:szCs w:val="32"/>
          <w:lang w:eastAsia="ru-RU"/>
        </w:rPr>
        <w:t>Кодекс этики и служебного поведения гражданских служащих Кемеровской области – Кузбасса</w:t>
      </w:r>
      <w:bookmarkEnd w:id="0"/>
    </w:p>
    <w:p w:rsidR="00DC0456" w:rsidRPr="00D848A3" w:rsidRDefault="00DC0456" w:rsidP="004E794B">
      <w:pPr>
        <w:pStyle w:val="a7"/>
        <w:spacing w:after="0" w:line="240" w:lineRule="auto"/>
        <w:ind w:left="360" w:right="191"/>
        <w:jc w:val="both"/>
        <w:rPr>
          <w:rFonts w:ascii="Tahoma" w:hAnsi="Tahoma" w:cs="Tahoma"/>
          <w:sz w:val="28"/>
          <w:szCs w:val="28"/>
        </w:rPr>
      </w:pPr>
    </w:p>
    <w:p w:rsidR="00DC0456" w:rsidRPr="008078A7" w:rsidRDefault="00DC0456" w:rsidP="004E794B">
      <w:pPr>
        <w:pStyle w:val="a7"/>
        <w:spacing w:after="0" w:line="240" w:lineRule="auto"/>
        <w:ind w:left="360" w:right="191"/>
        <w:jc w:val="both"/>
        <w:rPr>
          <w:rFonts w:ascii="Tahoma" w:hAnsi="Tahoma" w:cs="Tahoma"/>
          <w:color w:val="2F5496"/>
          <w:sz w:val="28"/>
          <w:szCs w:val="28"/>
        </w:rPr>
      </w:pPr>
      <w:r w:rsidRPr="007A2F80">
        <w:rPr>
          <w:rFonts w:ascii="Tahoma" w:hAnsi="Tahoma" w:cs="Tahoma"/>
          <w:i/>
          <w:iCs/>
          <w:color w:val="0070C0"/>
          <w:sz w:val="28"/>
          <w:szCs w:val="28"/>
        </w:rPr>
        <w:t>Кодекс этики и служебного поведения</w:t>
      </w:r>
      <w:r w:rsidRPr="00D848A3">
        <w:rPr>
          <w:rFonts w:ascii="Tahoma" w:hAnsi="Tahoma" w:cs="Tahoma"/>
          <w:i/>
          <w:iCs/>
          <w:color w:val="FF0000"/>
          <w:sz w:val="28"/>
          <w:szCs w:val="28"/>
        </w:rPr>
        <w:t xml:space="preserve"> </w:t>
      </w:r>
      <w:r w:rsidRPr="008078A7">
        <w:rPr>
          <w:rFonts w:ascii="Tahoma" w:hAnsi="Tahoma" w:cs="Tahoma"/>
          <w:color w:val="2F5496"/>
          <w:sz w:val="28"/>
          <w:szCs w:val="28"/>
        </w:rPr>
        <w:t>гражданских служащих Кемеровской области - Кузбасса, замещающих должности гражданской службы Кемеровской области - Кузбасса в исполнительных органах государственной власти Кемеровской области - Кузбасса (далее -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государственные гражданские служащие Кемеровской области - Кузбасса независимо от замещаемой в исполнительных органах государственной власти Кемеровской области - Кузбасса должности государственной гражданской службы Кемеровской области – Кузбасса</w:t>
      </w:r>
      <w:r w:rsidRPr="008078A7">
        <w:rPr>
          <w:rStyle w:val="ab"/>
          <w:rFonts w:ascii="Tahoma" w:hAnsi="Tahoma" w:cs="Tahoma"/>
          <w:color w:val="2F5496"/>
          <w:sz w:val="28"/>
          <w:szCs w:val="28"/>
        </w:rPr>
        <w:footnoteReference w:id="4"/>
      </w:r>
      <w:r w:rsidRPr="008078A7">
        <w:rPr>
          <w:rFonts w:ascii="Tahoma" w:hAnsi="Tahoma" w:cs="Tahoma"/>
          <w:color w:val="2F5496"/>
          <w:sz w:val="28"/>
          <w:szCs w:val="28"/>
        </w:rPr>
        <w:t>.</w:t>
      </w:r>
    </w:p>
    <w:p w:rsidR="00DC0456" w:rsidRPr="00D848A3" w:rsidRDefault="00DC0456" w:rsidP="004E794B">
      <w:pPr>
        <w:autoSpaceDE w:val="0"/>
        <w:autoSpaceDN w:val="0"/>
        <w:adjustRightInd w:val="0"/>
        <w:spacing w:after="0" w:line="240" w:lineRule="auto"/>
        <w:ind w:left="360" w:right="191"/>
        <w:jc w:val="both"/>
        <w:rPr>
          <w:rFonts w:ascii="Tahoma" w:hAnsi="Tahoma" w:cs="Tahoma"/>
          <w:sz w:val="28"/>
          <w:szCs w:val="28"/>
        </w:rPr>
      </w:pPr>
    </w:p>
    <w:p w:rsidR="00DC0456" w:rsidRDefault="00DC0456" w:rsidP="004E794B">
      <w:pPr>
        <w:autoSpaceDE w:val="0"/>
        <w:autoSpaceDN w:val="0"/>
        <w:adjustRightInd w:val="0"/>
        <w:spacing w:after="0" w:line="240" w:lineRule="auto"/>
        <w:ind w:left="360" w:right="191"/>
        <w:jc w:val="both"/>
        <w:rPr>
          <w:rFonts w:ascii="Tahoma" w:hAnsi="Tahoma" w:cs="Tahoma"/>
          <w:i/>
          <w:iCs/>
          <w:color w:val="0070C0"/>
          <w:sz w:val="28"/>
          <w:szCs w:val="28"/>
        </w:rPr>
      </w:pPr>
    </w:p>
    <w:p w:rsidR="00DC0456" w:rsidRDefault="00DC0456" w:rsidP="004E794B">
      <w:pPr>
        <w:autoSpaceDE w:val="0"/>
        <w:autoSpaceDN w:val="0"/>
        <w:adjustRightInd w:val="0"/>
        <w:spacing w:after="0" w:line="240" w:lineRule="auto"/>
        <w:ind w:left="360" w:right="191"/>
        <w:jc w:val="both"/>
        <w:rPr>
          <w:rFonts w:ascii="Tahoma" w:hAnsi="Tahoma" w:cs="Tahoma"/>
          <w:i/>
          <w:iCs/>
          <w:color w:val="0070C0"/>
          <w:sz w:val="28"/>
          <w:szCs w:val="28"/>
        </w:rPr>
      </w:pPr>
    </w:p>
    <w:p w:rsidR="00DC0456" w:rsidRDefault="00DC0456" w:rsidP="00D831D8">
      <w:pPr>
        <w:autoSpaceDE w:val="0"/>
        <w:autoSpaceDN w:val="0"/>
        <w:adjustRightInd w:val="0"/>
        <w:spacing w:after="0" w:line="240" w:lineRule="auto"/>
        <w:ind w:left="900" w:right="551" w:firstLine="540"/>
        <w:jc w:val="both"/>
        <w:rPr>
          <w:rFonts w:ascii="Tahoma" w:hAnsi="Tahoma" w:cs="Tahoma"/>
          <w:color w:val="2F5496"/>
          <w:sz w:val="28"/>
          <w:szCs w:val="28"/>
        </w:rPr>
      </w:pPr>
      <w:r>
        <w:rPr>
          <w:rFonts w:ascii="Tahoma" w:hAnsi="Tahoma" w:cs="Tahoma"/>
          <w:i/>
          <w:iCs/>
          <w:color w:val="0070C0"/>
          <w:sz w:val="28"/>
          <w:szCs w:val="28"/>
        </w:rPr>
        <w:t xml:space="preserve"> </w:t>
      </w:r>
      <w:r w:rsidRPr="007A2F80">
        <w:rPr>
          <w:rFonts w:ascii="Tahoma" w:hAnsi="Tahoma" w:cs="Tahoma"/>
          <w:i/>
          <w:iCs/>
          <w:color w:val="0070C0"/>
          <w:sz w:val="28"/>
          <w:szCs w:val="28"/>
        </w:rPr>
        <w:t>Цель Кодекса</w:t>
      </w:r>
      <w:r>
        <w:rPr>
          <w:rFonts w:ascii="Tahoma" w:hAnsi="Tahoma" w:cs="Tahoma"/>
          <w:i/>
          <w:iCs/>
          <w:color w:val="FF0000"/>
          <w:sz w:val="28"/>
          <w:szCs w:val="28"/>
        </w:rPr>
        <w:t xml:space="preserve"> </w:t>
      </w:r>
      <w:r>
        <w:rPr>
          <w:rFonts w:ascii="Tahoma" w:hAnsi="Tahoma" w:cs="Tahoma"/>
          <w:color w:val="2F5496"/>
          <w:sz w:val="28"/>
          <w:szCs w:val="28"/>
        </w:rPr>
        <w:t xml:space="preserve"> - </w:t>
      </w:r>
      <w:r w:rsidRPr="008078A7">
        <w:rPr>
          <w:rFonts w:ascii="Tahoma" w:hAnsi="Tahoma" w:cs="Tahoma"/>
          <w:color w:val="2F5496"/>
          <w:sz w:val="28"/>
          <w:szCs w:val="28"/>
        </w:rPr>
        <w:t>установление этических норм и правил служебного поведения государственных служащих для достойного осуществления ими своей профессиональной деятельности, а также содействие укреплению авторитета гражданских служащих, доверия граждан к исполнительным органам государственной власти Кемеровской области - Кузбасса и обеспечение единых норм поведения государственных служащих.</w:t>
      </w:r>
    </w:p>
    <w:p w:rsidR="00DC0456" w:rsidRDefault="00DC0456" w:rsidP="004E794B">
      <w:pPr>
        <w:autoSpaceDE w:val="0"/>
        <w:autoSpaceDN w:val="0"/>
        <w:adjustRightInd w:val="0"/>
        <w:spacing w:after="0" w:line="240" w:lineRule="auto"/>
        <w:ind w:left="360" w:right="191"/>
        <w:jc w:val="both"/>
        <w:rPr>
          <w:rFonts w:ascii="Tahoma" w:hAnsi="Tahoma" w:cs="Tahoma"/>
          <w:color w:val="2F5496"/>
          <w:sz w:val="28"/>
          <w:szCs w:val="28"/>
        </w:rPr>
      </w:pPr>
    </w:p>
    <w:p w:rsidR="00DC0456" w:rsidRDefault="00DC0456" w:rsidP="004E794B">
      <w:pPr>
        <w:tabs>
          <w:tab w:val="left" w:pos="2280"/>
        </w:tabs>
        <w:autoSpaceDE w:val="0"/>
        <w:autoSpaceDN w:val="0"/>
        <w:adjustRightInd w:val="0"/>
        <w:spacing w:after="0" w:line="240" w:lineRule="auto"/>
        <w:ind w:left="360" w:right="191"/>
        <w:jc w:val="both"/>
        <w:rPr>
          <w:rFonts w:ascii="Tahoma" w:hAnsi="Tahoma" w:cs="Tahoma"/>
          <w:color w:val="2F5496"/>
          <w:sz w:val="28"/>
          <w:szCs w:val="28"/>
        </w:rPr>
      </w:pPr>
      <w:r>
        <w:rPr>
          <w:rFonts w:ascii="Tahoma" w:hAnsi="Tahoma" w:cs="Tahoma"/>
          <w:color w:val="2F5496"/>
          <w:sz w:val="28"/>
          <w:szCs w:val="28"/>
        </w:rPr>
        <w:tab/>
      </w:r>
    </w:p>
    <w:p w:rsidR="00DC0456" w:rsidRDefault="00DC0456" w:rsidP="004E794B">
      <w:pPr>
        <w:tabs>
          <w:tab w:val="left" w:pos="2280"/>
        </w:tabs>
        <w:autoSpaceDE w:val="0"/>
        <w:autoSpaceDN w:val="0"/>
        <w:adjustRightInd w:val="0"/>
        <w:spacing w:after="0" w:line="240" w:lineRule="auto"/>
        <w:ind w:left="360" w:right="191"/>
        <w:jc w:val="both"/>
        <w:rPr>
          <w:rFonts w:ascii="Tahoma" w:hAnsi="Tahoma" w:cs="Tahoma"/>
          <w:color w:val="2F5496"/>
          <w:sz w:val="28"/>
          <w:szCs w:val="28"/>
        </w:rPr>
      </w:pPr>
    </w:p>
    <w:p w:rsidR="00DC0456" w:rsidRDefault="00DC0456" w:rsidP="004E794B">
      <w:pPr>
        <w:autoSpaceDE w:val="0"/>
        <w:autoSpaceDN w:val="0"/>
        <w:adjustRightInd w:val="0"/>
        <w:spacing w:after="0" w:line="240" w:lineRule="auto"/>
        <w:ind w:left="360" w:right="191"/>
        <w:jc w:val="both"/>
        <w:rPr>
          <w:rFonts w:ascii="Tahoma" w:hAnsi="Tahoma" w:cs="Tahoma"/>
          <w:color w:val="2F5496"/>
          <w:sz w:val="28"/>
          <w:szCs w:val="28"/>
        </w:rPr>
      </w:pPr>
    </w:p>
    <w:p w:rsidR="00DC0456" w:rsidRDefault="00DC0456" w:rsidP="004E794B">
      <w:pPr>
        <w:autoSpaceDE w:val="0"/>
        <w:autoSpaceDN w:val="0"/>
        <w:adjustRightInd w:val="0"/>
        <w:spacing w:after="0" w:line="240" w:lineRule="auto"/>
        <w:ind w:left="360" w:right="191"/>
        <w:jc w:val="both"/>
        <w:rPr>
          <w:rFonts w:ascii="Tahoma" w:hAnsi="Tahoma" w:cs="Tahoma"/>
          <w:color w:val="2F5496"/>
          <w:sz w:val="28"/>
          <w:szCs w:val="28"/>
        </w:rPr>
      </w:pPr>
    </w:p>
    <w:p w:rsidR="00DC0456" w:rsidRDefault="00DC0456" w:rsidP="004E794B">
      <w:pPr>
        <w:autoSpaceDE w:val="0"/>
        <w:autoSpaceDN w:val="0"/>
        <w:adjustRightInd w:val="0"/>
        <w:spacing w:after="0" w:line="240" w:lineRule="auto"/>
        <w:ind w:left="360" w:right="191"/>
        <w:jc w:val="both"/>
        <w:rPr>
          <w:rFonts w:ascii="Tahoma" w:hAnsi="Tahoma" w:cs="Tahoma"/>
          <w:color w:val="2F5496"/>
          <w:sz w:val="28"/>
          <w:szCs w:val="28"/>
        </w:rPr>
      </w:pPr>
    </w:p>
    <w:p w:rsidR="00DC0456" w:rsidRDefault="00DC0456" w:rsidP="004E794B">
      <w:pPr>
        <w:autoSpaceDE w:val="0"/>
        <w:autoSpaceDN w:val="0"/>
        <w:adjustRightInd w:val="0"/>
        <w:spacing w:after="0" w:line="240" w:lineRule="auto"/>
        <w:ind w:right="191"/>
        <w:jc w:val="both"/>
        <w:rPr>
          <w:rFonts w:ascii="Tahoma" w:hAnsi="Tahoma" w:cs="Tahoma"/>
          <w:color w:val="2F5496"/>
          <w:sz w:val="28"/>
          <w:szCs w:val="28"/>
        </w:rPr>
      </w:pPr>
    </w:p>
    <w:p w:rsidR="00DC0456" w:rsidRPr="00C5301F" w:rsidRDefault="00014B1A" w:rsidP="004E794B">
      <w:pPr>
        <w:autoSpaceDE w:val="0"/>
        <w:autoSpaceDN w:val="0"/>
        <w:adjustRightInd w:val="0"/>
        <w:spacing w:after="0" w:line="240" w:lineRule="auto"/>
        <w:ind w:right="191"/>
        <w:jc w:val="center"/>
        <w:rPr>
          <w:rFonts w:ascii="Tahoma" w:hAnsi="Tahoma" w:cs="Tahoma"/>
          <w:b/>
          <w:bCs/>
          <w:color w:val="002060"/>
          <w:sz w:val="32"/>
          <w:szCs w:val="32"/>
        </w:rPr>
      </w:pPr>
      <w:r w:rsidRPr="003F5231">
        <w:rPr>
          <w:rFonts w:ascii="Tahoma" w:hAnsi="Tahoma" w:cs="Tahoma"/>
          <w:b/>
          <w:bCs/>
          <w:noProof/>
          <w:color w:val="333399"/>
          <w:sz w:val="32"/>
          <w:szCs w:val="32"/>
          <w:lang w:eastAsia="ru-RU"/>
        </w:rPr>
        <w:lastRenderedPageBreak/>
        <w:pict>
          <v:rect id="_x0000_s1076" style="position:absolute;left:0;text-align:left;margin-left:0;margin-top:-34.55pt;width:540pt;height:801pt;z-index:-8" strokecolor="navy" strokeweight="1.75pt">
            <v:fill opacity="0"/>
          </v:rect>
        </w:pict>
      </w:r>
      <w:r w:rsidR="00DC0456" w:rsidRPr="003F5231">
        <w:rPr>
          <w:rFonts w:ascii="Tahoma" w:hAnsi="Tahoma" w:cs="Tahoma"/>
          <w:b/>
          <w:bCs/>
          <w:noProof/>
          <w:color w:val="333399"/>
          <w:sz w:val="32"/>
          <w:szCs w:val="32"/>
          <w:lang w:eastAsia="ru-RU"/>
        </w:rPr>
        <w:t>В служебном поведении гражданский служащий должен воздерживаться от:</w:t>
      </w:r>
    </w:p>
    <w:p w:rsidR="00DC0456" w:rsidRPr="008078A7" w:rsidRDefault="00DC0456" w:rsidP="004E794B">
      <w:pPr>
        <w:pStyle w:val="a7"/>
        <w:spacing w:after="0" w:line="240" w:lineRule="auto"/>
        <w:ind w:left="360" w:right="191"/>
        <w:jc w:val="both"/>
        <w:rPr>
          <w:rFonts w:ascii="Tahoma" w:hAnsi="Tahoma" w:cs="Tahoma"/>
          <w:color w:val="2F5496"/>
          <w:sz w:val="28"/>
          <w:szCs w:val="28"/>
        </w:rPr>
      </w:pPr>
    </w:p>
    <w:p w:rsidR="00DC0456" w:rsidRPr="008078A7" w:rsidRDefault="00DC0456" w:rsidP="0006660E">
      <w:pPr>
        <w:pStyle w:val="a7"/>
        <w:numPr>
          <w:ilvl w:val="0"/>
          <w:numId w:val="20"/>
        </w:numPr>
        <w:spacing w:after="0" w:line="240" w:lineRule="auto"/>
        <w:ind w:left="360" w:right="191" w:firstLine="540"/>
        <w:jc w:val="both"/>
        <w:rPr>
          <w:rFonts w:ascii="Tahoma" w:hAnsi="Tahoma" w:cs="Tahoma"/>
          <w:color w:val="2F5496"/>
          <w:sz w:val="28"/>
          <w:szCs w:val="28"/>
        </w:rPr>
      </w:pPr>
      <w:r w:rsidRPr="008078A7">
        <w:rPr>
          <w:rFonts w:ascii="Tahoma" w:hAnsi="Tahoma" w:cs="Tahoma"/>
          <w:color w:val="2F5496"/>
          <w:sz w:val="28"/>
          <w:szCs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DC0456" w:rsidRPr="008078A7" w:rsidRDefault="00DC0456" w:rsidP="0006660E">
      <w:pPr>
        <w:pStyle w:val="a7"/>
        <w:numPr>
          <w:ilvl w:val="0"/>
          <w:numId w:val="20"/>
        </w:numPr>
        <w:spacing w:after="0" w:line="240" w:lineRule="auto"/>
        <w:ind w:left="360" w:right="191" w:firstLine="540"/>
        <w:jc w:val="both"/>
        <w:rPr>
          <w:rFonts w:ascii="Tahoma" w:hAnsi="Tahoma" w:cs="Tahoma"/>
          <w:color w:val="2F5496"/>
          <w:sz w:val="28"/>
          <w:szCs w:val="28"/>
        </w:rPr>
      </w:pPr>
      <w:r w:rsidRPr="008078A7">
        <w:rPr>
          <w:rFonts w:ascii="Tahoma" w:hAnsi="Tahoma" w:cs="Tahoma"/>
          <w:color w:val="2F5496"/>
          <w:spacing w:val="-10"/>
          <w:sz w:val="28"/>
          <w:szCs w:val="28"/>
        </w:rPr>
        <w:t>грубости, проявлений пренебрежительного тона, заносчивости,</w:t>
      </w:r>
      <w:r>
        <w:rPr>
          <w:rFonts w:ascii="Tahoma" w:hAnsi="Tahoma" w:cs="Tahoma"/>
          <w:color w:val="2F5496"/>
          <w:spacing w:val="-10"/>
          <w:sz w:val="28"/>
          <w:szCs w:val="28"/>
        </w:rPr>
        <w:t xml:space="preserve"> </w:t>
      </w:r>
      <w:r w:rsidRPr="008078A7">
        <w:rPr>
          <w:rFonts w:ascii="Tahoma" w:hAnsi="Tahoma" w:cs="Tahoma"/>
          <w:color w:val="2F5496"/>
          <w:spacing w:val="-10"/>
          <w:sz w:val="28"/>
          <w:szCs w:val="28"/>
        </w:rPr>
        <w:t>предвзятых замечаний, предъявления неправомерных, незаслуженных обвинений;</w:t>
      </w:r>
    </w:p>
    <w:p w:rsidR="00DC0456" w:rsidRPr="008078A7" w:rsidRDefault="00DC0456" w:rsidP="0006660E">
      <w:pPr>
        <w:pStyle w:val="a7"/>
        <w:numPr>
          <w:ilvl w:val="0"/>
          <w:numId w:val="20"/>
        </w:numPr>
        <w:spacing w:after="0" w:line="240" w:lineRule="auto"/>
        <w:ind w:left="360" w:right="191" w:firstLine="540"/>
        <w:jc w:val="both"/>
        <w:rPr>
          <w:rFonts w:ascii="Tahoma" w:hAnsi="Tahoma" w:cs="Tahoma"/>
          <w:color w:val="2F5496"/>
          <w:sz w:val="28"/>
          <w:szCs w:val="28"/>
        </w:rPr>
      </w:pPr>
      <w:r w:rsidRPr="008078A7">
        <w:rPr>
          <w:rFonts w:ascii="Tahoma" w:hAnsi="Tahoma" w:cs="Tahoma"/>
          <w:color w:val="2F5496"/>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DC0456" w:rsidRPr="00C5301F" w:rsidRDefault="00DC0456" w:rsidP="0006660E">
      <w:pPr>
        <w:pStyle w:val="a7"/>
        <w:numPr>
          <w:ilvl w:val="0"/>
          <w:numId w:val="20"/>
        </w:numPr>
        <w:spacing w:after="0" w:line="240" w:lineRule="auto"/>
        <w:ind w:left="360" w:right="191" w:firstLine="540"/>
        <w:jc w:val="both"/>
        <w:rPr>
          <w:rFonts w:ascii="Tahoma" w:hAnsi="Tahoma" w:cs="Tahoma"/>
          <w:color w:val="2F5496"/>
          <w:sz w:val="28"/>
          <w:szCs w:val="28"/>
        </w:rPr>
      </w:pPr>
      <w:r w:rsidRPr="00C5301F">
        <w:rPr>
          <w:rFonts w:ascii="Tahoma" w:hAnsi="Tahoma" w:cs="Tahoma"/>
          <w:color w:val="2F5496"/>
          <w:sz w:val="28"/>
          <w:szCs w:val="28"/>
        </w:rPr>
        <w:t>курения во время служебных совещаний, бесед, иного служебного общения с гражданами.</w:t>
      </w:r>
    </w:p>
    <w:p w:rsidR="00DC0456" w:rsidRDefault="00DC0456" w:rsidP="004E794B">
      <w:pPr>
        <w:pStyle w:val="a7"/>
        <w:spacing w:after="0" w:line="240" w:lineRule="auto"/>
        <w:ind w:left="360" w:right="191"/>
        <w:jc w:val="both"/>
        <w:rPr>
          <w:rFonts w:ascii="Tahoma" w:hAnsi="Tahoma" w:cs="Tahoma"/>
          <w:color w:val="2F5496"/>
          <w:sz w:val="28"/>
          <w:szCs w:val="28"/>
        </w:rPr>
      </w:pPr>
    </w:p>
    <w:p w:rsidR="00DC0456" w:rsidRPr="00C5301F" w:rsidRDefault="00DC0456" w:rsidP="0006660E">
      <w:pPr>
        <w:pStyle w:val="a7"/>
        <w:spacing w:after="0" w:line="240" w:lineRule="auto"/>
        <w:ind w:left="360" w:right="191" w:firstLine="540"/>
        <w:jc w:val="both"/>
        <w:rPr>
          <w:rFonts w:ascii="Tahoma" w:hAnsi="Tahoma" w:cs="Tahoma"/>
          <w:color w:val="2F5496"/>
          <w:sz w:val="28"/>
          <w:szCs w:val="28"/>
        </w:rPr>
      </w:pPr>
      <w:r w:rsidRPr="00C5301F">
        <w:rPr>
          <w:rFonts w:ascii="Tahoma" w:hAnsi="Tahoma" w:cs="Tahoma"/>
          <w:color w:val="2F5496"/>
          <w:sz w:val="28"/>
          <w:szCs w:val="28"/>
        </w:rPr>
        <w:t>В зависимости от условий службы и формата служебного мероприятия внешний вид гражданского служащего при исполнении им должностных обязанностей должен способствовать уважительному отношению граждан к государственным органам и соответствовать общепринятому деловому стилю, который отличают официальность, сдержанность, традиционность, аккуратность.</w:t>
      </w:r>
    </w:p>
    <w:p w:rsidR="00DC0456" w:rsidRDefault="00DC0456" w:rsidP="004E794B">
      <w:pPr>
        <w:pStyle w:val="a7"/>
        <w:spacing w:after="0" w:line="240" w:lineRule="auto"/>
        <w:ind w:left="360" w:right="191" w:firstLine="709"/>
        <w:jc w:val="both"/>
        <w:rPr>
          <w:rFonts w:ascii="Tahoma" w:hAnsi="Tahoma" w:cs="Tahoma"/>
          <w:i/>
          <w:iCs/>
          <w:color w:val="0070C0"/>
          <w:sz w:val="28"/>
          <w:szCs w:val="28"/>
        </w:rPr>
      </w:pPr>
      <w:r w:rsidRPr="00D848A3">
        <w:rPr>
          <w:rFonts w:ascii="Tahoma" w:hAnsi="Tahoma" w:cs="Tahoma"/>
          <w:i/>
          <w:iCs/>
          <w:color w:val="0070C0"/>
          <w:sz w:val="28"/>
          <w:szCs w:val="28"/>
        </w:rPr>
        <w:t>Гражданские служащие должны быть вежливыми, доброжелательными, корректными, внимательными и проявлять терпимость в общении с гражданами и коллегами.</w:t>
      </w:r>
    </w:p>
    <w:p w:rsidR="00DC0456" w:rsidRDefault="00DC0456" w:rsidP="004E794B">
      <w:pPr>
        <w:pStyle w:val="a7"/>
        <w:spacing w:after="0" w:line="240" w:lineRule="auto"/>
        <w:ind w:left="360" w:right="191" w:firstLine="709"/>
        <w:jc w:val="both"/>
        <w:rPr>
          <w:rFonts w:ascii="Tahoma" w:hAnsi="Tahoma" w:cs="Tahoma"/>
          <w:i/>
          <w:iCs/>
          <w:color w:val="0070C0"/>
          <w:sz w:val="28"/>
          <w:szCs w:val="28"/>
        </w:rPr>
      </w:pPr>
    </w:p>
    <w:p w:rsidR="00DC0456" w:rsidRDefault="00014B1A" w:rsidP="0006660E">
      <w:pPr>
        <w:pStyle w:val="a7"/>
        <w:spacing w:after="0" w:line="240" w:lineRule="auto"/>
        <w:ind w:left="360" w:right="191" w:firstLine="709"/>
        <w:jc w:val="center"/>
        <w:rPr>
          <w:rFonts w:ascii="Tahoma" w:hAnsi="Tahoma" w:cs="Tahoma"/>
          <w:i/>
          <w:iCs/>
          <w:color w:val="0070C0"/>
          <w:sz w:val="28"/>
          <w:szCs w:val="28"/>
        </w:rPr>
      </w:pPr>
      <w:r>
        <w:rPr>
          <w:rFonts w:ascii="Tahoma" w:hAnsi="Tahoma" w:cs="Tahoma"/>
          <w:i/>
          <w:iCs/>
          <w:color w:val="0070C0"/>
          <w:sz w:val="28"/>
          <w:szCs w:val="28"/>
        </w:rPr>
        <w:pict>
          <v:shape id="_x0000_i1028" type="#_x0000_t75" style="width:229.5pt;height:169.5pt">
            <v:imagedata r:id="rId16" o:title=""/>
          </v:shape>
        </w:pict>
      </w:r>
    </w:p>
    <w:p w:rsidR="00DC0456" w:rsidRPr="00D44E5F" w:rsidRDefault="00014B1A" w:rsidP="0006660E">
      <w:pPr>
        <w:pStyle w:val="a7"/>
        <w:spacing w:after="0" w:line="240" w:lineRule="auto"/>
        <w:ind w:left="360" w:right="191" w:firstLine="709"/>
        <w:jc w:val="center"/>
        <w:rPr>
          <w:rFonts w:ascii="Tahoma" w:hAnsi="Tahoma" w:cs="Tahoma"/>
          <w:b/>
          <w:bCs/>
          <w:color w:val="002060"/>
          <w:sz w:val="32"/>
          <w:szCs w:val="32"/>
        </w:rPr>
      </w:pPr>
      <w:r w:rsidRPr="003F5231">
        <w:rPr>
          <w:rFonts w:ascii="Tahoma" w:hAnsi="Tahoma" w:cs="Tahoma"/>
          <w:b/>
          <w:bCs/>
          <w:noProof/>
          <w:color w:val="333399"/>
          <w:sz w:val="32"/>
          <w:szCs w:val="32"/>
          <w:lang w:eastAsia="ru-RU"/>
        </w:rPr>
        <w:lastRenderedPageBreak/>
        <w:pict>
          <v:rect id="_x0000_s1077" style="position:absolute;left:0;text-align:left;margin-left:0;margin-top:-34.55pt;width:540pt;height:801pt;z-index:-7" strokecolor="navy" strokeweight="1.75pt">
            <v:fill opacity="0"/>
          </v:rect>
        </w:pict>
      </w:r>
      <w:r w:rsidR="00DC0456" w:rsidRPr="003F5231">
        <w:rPr>
          <w:rFonts w:ascii="Tahoma" w:hAnsi="Tahoma" w:cs="Tahoma"/>
          <w:b/>
          <w:bCs/>
          <w:noProof/>
          <w:color w:val="333399"/>
          <w:sz w:val="32"/>
          <w:szCs w:val="32"/>
          <w:lang w:eastAsia="ru-RU"/>
        </w:rPr>
        <w:t>Система оплаты труда на гражданской службе Кемеровской области - Кузбасса</w:t>
      </w:r>
    </w:p>
    <w:p w:rsidR="00DC0456" w:rsidRPr="008078A7" w:rsidRDefault="00DC0456" w:rsidP="0006660E">
      <w:pPr>
        <w:pStyle w:val="a7"/>
        <w:spacing w:after="0" w:line="240" w:lineRule="auto"/>
        <w:ind w:left="0"/>
        <w:jc w:val="center"/>
        <w:rPr>
          <w:rFonts w:ascii="Tahoma" w:hAnsi="Tahoma" w:cs="Tahoma"/>
          <w:b/>
          <w:bCs/>
          <w:color w:val="2F5496"/>
          <w:sz w:val="32"/>
          <w:szCs w:val="32"/>
        </w:rPr>
      </w:pPr>
    </w:p>
    <w:p w:rsidR="00DC0456" w:rsidRPr="008078A7" w:rsidRDefault="00DC0456" w:rsidP="0006660E">
      <w:pPr>
        <w:autoSpaceDE w:val="0"/>
        <w:autoSpaceDN w:val="0"/>
        <w:adjustRightInd w:val="0"/>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Оплата труда гражданского служащего производится в виде денежного содержания, являющегося основным средством его материального обеспечения и стимулирования профессиональной служебной деятельности по замещаемой должности гражданской службы.</w:t>
      </w:r>
    </w:p>
    <w:p w:rsidR="00DC0456" w:rsidRPr="00BE0773" w:rsidRDefault="00DC0456" w:rsidP="0006660E">
      <w:pPr>
        <w:autoSpaceDE w:val="0"/>
        <w:autoSpaceDN w:val="0"/>
        <w:adjustRightInd w:val="0"/>
        <w:spacing w:after="0" w:line="240" w:lineRule="auto"/>
        <w:ind w:left="180" w:right="191" w:firstLine="529"/>
        <w:jc w:val="both"/>
        <w:rPr>
          <w:rFonts w:ascii="Tahoma" w:hAnsi="Tahoma" w:cs="Tahoma"/>
          <w:color w:val="2F5496"/>
          <w:sz w:val="28"/>
          <w:szCs w:val="28"/>
        </w:rPr>
      </w:pPr>
      <w:r w:rsidRPr="00BE0773">
        <w:rPr>
          <w:rFonts w:ascii="Tahoma" w:hAnsi="Tahoma" w:cs="Tahoma"/>
          <w:color w:val="2F5496"/>
          <w:sz w:val="28"/>
          <w:szCs w:val="28"/>
        </w:rPr>
        <w:t>Денежное содержание гражданского служащего состоит из месячного оклада гражданского служащего в соответствии с замещаемой им должностью гражданской службы и месячного оклада гражданского служащего в соответствии с присвоенным ему классным чином гражданской службы, которые составляют оклад месячного денежного содержания гражданского служащего, а также из ежемесячных и иных дополнительных выплат.</w:t>
      </w:r>
    </w:p>
    <w:p w:rsidR="00DC0456" w:rsidRPr="00BE0773" w:rsidRDefault="00DC0456" w:rsidP="0006660E">
      <w:pPr>
        <w:autoSpaceDE w:val="0"/>
        <w:autoSpaceDN w:val="0"/>
        <w:adjustRightInd w:val="0"/>
        <w:spacing w:after="0" w:line="240" w:lineRule="auto"/>
        <w:ind w:left="180" w:right="191" w:firstLine="529"/>
        <w:jc w:val="both"/>
        <w:rPr>
          <w:rFonts w:ascii="Tahoma" w:hAnsi="Tahoma" w:cs="Tahoma"/>
          <w:i/>
          <w:iCs/>
          <w:color w:val="0070C0"/>
          <w:sz w:val="28"/>
          <w:szCs w:val="28"/>
        </w:rPr>
      </w:pPr>
      <w:r w:rsidRPr="00BE0773">
        <w:rPr>
          <w:rFonts w:ascii="Tahoma" w:hAnsi="Tahoma" w:cs="Tahoma"/>
          <w:i/>
          <w:iCs/>
          <w:color w:val="0070C0"/>
          <w:sz w:val="28"/>
          <w:szCs w:val="28"/>
        </w:rPr>
        <w:t>К дополнительным выплатам относятся:</w:t>
      </w:r>
    </w:p>
    <w:p w:rsidR="00DC0456" w:rsidRPr="008078A7" w:rsidRDefault="00DC0456" w:rsidP="0006660E">
      <w:pPr>
        <w:pStyle w:val="a7"/>
        <w:numPr>
          <w:ilvl w:val="0"/>
          <w:numId w:val="14"/>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ежемесячная надбавка к должностному окладу за ос</w:t>
      </w:r>
      <w:r>
        <w:rPr>
          <w:rFonts w:ascii="Tahoma" w:hAnsi="Tahoma" w:cs="Tahoma"/>
          <w:color w:val="2F5496"/>
          <w:sz w:val="28"/>
          <w:szCs w:val="28"/>
        </w:rPr>
        <w:t>обые условия гражданской службы</w:t>
      </w:r>
      <w:r w:rsidRPr="008078A7">
        <w:rPr>
          <w:rFonts w:ascii="Tahoma" w:hAnsi="Tahoma" w:cs="Tahoma"/>
          <w:color w:val="2F5496"/>
          <w:sz w:val="28"/>
          <w:szCs w:val="28"/>
        </w:rPr>
        <w:t>;</w:t>
      </w:r>
    </w:p>
    <w:p w:rsidR="00DC0456" w:rsidRPr="008078A7" w:rsidRDefault="00DC0456" w:rsidP="0006660E">
      <w:pPr>
        <w:pStyle w:val="a7"/>
        <w:numPr>
          <w:ilvl w:val="0"/>
          <w:numId w:val="14"/>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ежемесячная надбавка к должностному окладу за выслугу лет на гражданской службе:</w:t>
      </w:r>
    </w:p>
    <w:p w:rsidR="00DC0456" w:rsidRPr="008078A7" w:rsidRDefault="00DC0456" w:rsidP="0006660E">
      <w:p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от 1 года до 5 лет – 10 %</w:t>
      </w:r>
    </w:p>
    <w:p w:rsidR="00DC0456" w:rsidRPr="008078A7" w:rsidRDefault="00DC0456" w:rsidP="0006660E">
      <w:p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от 5 до 10 лет – 15 %</w:t>
      </w:r>
    </w:p>
    <w:p w:rsidR="00DC0456" w:rsidRPr="008078A7" w:rsidRDefault="00DC0456" w:rsidP="0006660E">
      <w:p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от 10 до 15 лет – 20 %</w:t>
      </w:r>
    </w:p>
    <w:p w:rsidR="00DC0456" w:rsidRPr="008078A7" w:rsidRDefault="00DC0456" w:rsidP="0006660E">
      <w:p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свыше 15 лет – 30 %</w:t>
      </w:r>
    </w:p>
    <w:p w:rsidR="00DC0456" w:rsidRDefault="00DC0456" w:rsidP="0006660E">
      <w:pPr>
        <w:pStyle w:val="a7"/>
        <w:numPr>
          <w:ilvl w:val="0"/>
          <w:numId w:val="15"/>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ежемесячная процентная надбавка к должностному окладу за работу со сведениями, составляющими государственную тайну;</w:t>
      </w:r>
    </w:p>
    <w:p w:rsidR="00DC0456" w:rsidRPr="008078A7" w:rsidRDefault="00DC0456" w:rsidP="0006660E">
      <w:pPr>
        <w:pStyle w:val="a7"/>
        <w:numPr>
          <w:ilvl w:val="0"/>
          <w:numId w:val="15"/>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ежемесячная надбавка за ученую степень, ученое звание и почетное звание Российской Федерации;</w:t>
      </w:r>
    </w:p>
    <w:p w:rsidR="00DC0456" w:rsidRDefault="00DC0456" w:rsidP="0006660E">
      <w:pPr>
        <w:pStyle w:val="a7"/>
        <w:numPr>
          <w:ilvl w:val="0"/>
          <w:numId w:val="15"/>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премии за выполнение особо важных и сложных заданий;</w:t>
      </w:r>
      <w:r w:rsidRPr="00BE0773">
        <w:rPr>
          <w:snapToGrid w:val="0"/>
          <w:color w:val="000000"/>
          <w:w w:val="0"/>
          <w:sz w:val="2"/>
          <w:szCs w:val="2"/>
          <w:u w:color="000000"/>
          <w:bdr w:val="none" w:sz="0" w:space="0" w:color="000000"/>
          <w:shd w:val="clear" w:color="000000" w:fill="000000"/>
        </w:rPr>
        <w:t xml:space="preserve"> </w:t>
      </w:r>
    </w:p>
    <w:p w:rsidR="00DC0456" w:rsidRDefault="00DC0456" w:rsidP="0006660E">
      <w:pPr>
        <w:pStyle w:val="a7"/>
        <w:numPr>
          <w:ilvl w:val="0"/>
          <w:numId w:val="15"/>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ежемесячное денежное поощрение;</w:t>
      </w:r>
    </w:p>
    <w:p w:rsidR="00DC0456" w:rsidRDefault="00DC0456" w:rsidP="0006660E">
      <w:pPr>
        <w:pStyle w:val="a7"/>
        <w:numPr>
          <w:ilvl w:val="0"/>
          <w:numId w:val="15"/>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единовременная выплата при предоставлении ежегодного оплачиваемого отпуска и материальная помощь</w:t>
      </w:r>
      <w:r>
        <w:rPr>
          <w:rFonts w:ascii="Tahoma" w:hAnsi="Tahoma" w:cs="Tahoma"/>
          <w:color w:val="2F5496"/>
          <w:sz w:val="28"/>
          <w:szCs w:val="28"/>
        </w:rPr>
        <w:t>;</w:t>
      </w:r>
    </w:p>
    <w:p w:rsidR="00DC0456" w:rsidRDefault="00DC0456" w:rsidP="0006660E">
      <w:pPr>
        <w:pStyle w:val="a7"/>
        <w:numPr>
          <w:ilvl w:val="0"/>
          <w:numId w:val="15"/>
        </w:numPr>
        <w:spacing w:after="0" w:line="240" w:lineRule="auto"/>
        <w:ind w:left="180" w:right="191" w:firstLine="529"/>
        <w:jc w:val="both"/>
        <w:rPr>
          <w:rFonts w:ascii="Tahoma" w:hAnsi="Tahoma" w:cs="Tahoma"/>
          <w:color w:val="2F5496"/>
          <w:sz w:val="28"/>
          <w:szCs w:val="28"/>
        </w:rPr>
      </w:pPr>
      <w:r w:rsidRPr="008078A7">
        <w:rPr>
          <w:rFonts w:ascii="Tahoma" w:hAnsi="Tahoma" w:cs="Tahoma"/>
          <w:color w:val="2F5496"/>
          <w:sz w:val="28"/>
          <w:szCs w:val="28"/>
        </w:rPr>
        <w:t>иные выплаты, предусмотренные федеральными законами, иными нормативными правовыми актами Российской Федерации, законами Кемеровской области – Кузбасса и иными нормативными правовыми актами Кемеровской области – Кузбасса.</w:t>
      </w:r>
    </w:p>
    <w:p w:rsidR="00DC0456" w:rsidRDefault="00DC0456" w:rsidP="00D831D8">
      <w:pPr>
        <w:pStyle w:val="a7"/>
        <w:spacing w:after="0" w:line="240" w:lineRule="auto"/>
        <w:ind w:left="180" w:right="191"/>
        <w:jc w:val="both"/>
        <w:rPr>
          <w:rFonts w:ascii="Tahoma" w:hAnsi="Tahoma" w:cs="Tahoma"/>
          <w:color w:val="2F5496"/>
          <w:sz w:val="28"/>
          <w:szCs w:val="28"/>
        </w:rPr>
      </w:pPr>
    </w:p>
    <w:p w:rsidR="00DC0456" w:rsidRDefault="00014B1A" w:rsidP="002E5B09">
      <w:pPr>
        <w:pStyle w:val="a7"/>
        <w:spacing w:after="0" w:line="240" w:lineRule="auto"/>
        <w:ind w:left="0"/>
        <w:jc w:val="center"/>
        <w:rPr>
          <w:rFonts w:ascii="Tahoma" w:hAnsi="Tahoma" w:cs="Tahoma"/>
          <w:b/>
          <w:bCs/>
          <w:noProof/>
          <w:color w:val="333399"/>
          <w:sz w:val="32"/>
          <w:szCs w:val="32"/>
          <w:lang w:eastAsia="ru-RU"/>
        </w:rPr>
      </w:pPr>
      <w:r>
        <w:rPr>
          <w:noProof/>
          <w:lang w:eastAsia="ru-RU"/>
        </w:rPr>
        <w:lastRenderedPageBreak/>
        <w:pict>
          <v:rect id="_x0000_s1078" style="position:absolute;left:0;text-align:left;margin-left:0;margin-top:-31.8pt;width:540pt;height:801pt;z-index:-28" strokecolor="navy" strokeweight="1.75pt">
            <v:fill opacity="0"/>
          </v:rect>
        </w:pict>
      </w:r>
      <w:r w:rsidR="00DC0456" w:rsidRPr="00A14624">
        <w:rPr>
          <w:rFonts w:ascii="Tahoma" w:hAnsi="Tahoma" w:cs="Tahoma"/>
          <w:b/>
          <w:bCs/>
          <w:noProof/>
          <w:color w:val="333399"/>
          <w:sz w:val="32"/>
          <w:szCs w:val="32"/>
          <w:lang w:eastAsia="ru-RU"/>
        </w:rPr>
        <w:t xml:space="preserve">Классные чины гражданской службы </w:t>
      </w:r>
    </w:p>
    <w:p w:rsidR="00DC0456" w:rsidRPr="00A14624" w:rsidRDefault="00DC0456" w:rsidP="002E5B09">
      <w:pPr>
        <w:pStyle w:val="a7"/>
        <w:spacing w:after="0" w:line="240" w:lineRule="auto"/>
        <w:ind w:left="0"/>
        <w:jc w:val="center"/>
        <w:rPr>
          <w:rFonts w:ascii="Tahoma" w:hAnsi="Tahoma" w:cs="Tahoma"/>
          <w:b/>
          <w:bCs/>
          <w:noProof/>
          <w:color w:val="333399"/>
          <w:sz w:val="32"/>
          <w:szCs w:val="32"/>
          <w:lang w:eastAsia="ru-RU"/>
        </w:rPr>
      </w:pPr>
      <w:r w:rsidRPr="00A14624">
        <w:rPr>
          <w:rFonts w:ascii="Tahoma" w:hAnsi="Tahoma" w:cs="Tahoma"/>
          <w:b/>
          <w:bCs/>
          <w:noProof/>
          <w:color w:val="333399"/>
          <w:sz w:val="32"/>
          <w:szCs w:val="32"/>
          <w:lang w:eastAsia="ru-RU"/>
        </w:rPr>
        <w:t>Кемеровской области - Кузбасса</w:t>
      </w:r>
    </w:p>
    <w:tbl>
      <w:tblPr>
        <w:tblpPr w:leftFromText="180" w:rightFromText="180" w:vertAnchor="text" w:horzAnchor="margin" w:tblpXSpec="center" w:tblpY="172"/>
        <w:tblW w:w="103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783"/>
        <w:gridCol w:w="2168"/>
        <w:gridCol w:w="2997"/>
        <w:gridCol w:w="3437"/>
      </w:tblGrid>
      <w:tr w:rsidR="00DC0456" w:rsidRPr="004533EF">
        <w:trPr>
          <w:trHeight w:val="533"/>
        </w:trPr>
        <w:tc>
          <w:tcPr>
            <w:tcW w:w="1783" w:type="dxa"/>
            <w:tcBorders>
              <w:bottom w:val="single" w:sz="12" w:space="0" w:color="9CC2E5"/>
            </w:tcBorders>
            <w:shd w:val="clear" w:color="auto" w:fill="D9E2F3"/>
          </w:tcPr>
          <w:p w:rsidR="00DC0456" w:rsidRPr="004533EF" w:rsidRDefault="00DC0456" w:rsidP="004533EF">
            <w:pPr>
              <w:spacing w:after="0" w:line="300" w:lineRule="auto"/>
              <w:jc w:val="center"/>
              <w:rPr>
                <w:rFonts w:ascii="Tahoma" w:hAnsi="Tahoma" w:cs="Tahoma"/>
                <w:b/>
                <w:bCs/>
                <w:color w:val="2F5496"/>
                <w:sz w:val="24"/>
                <w:szCs w:val="24"/>
                <w:lang w:eastAsia="ru-RU"/>
              </w:rPr>
            </w:pPr>
            <w:bookmarkStart w:id="1" w:name="_Hlk137658669"/>
            <w:r w:rsidRPr="004533EF">
              <w:rPr>
                <w:rFonts w:ascii="Tahoma" w:hAnsi="Tahoma" w:cs="Tahoma"/>
                <w:b/>
                <w:bCs/>
                <w:color w:val="2F5496"/>
                <w:kern w:val="24"/>
                <w:sz w:val="24"/>
                <w:szCs w:val="24"/>
                <w:lang w:eastAsia="ru-RU"/>
              </w:rPr>
              <w:t>Группы должностей</w:t>
            </w:r>
          </w:p>
        </w:tc>
        <w:tc>
          <w:tcPr>
            <w:tcW w:w="2168" w:type="dxa"/>
            <w:tcBorders>
              <w:bottom w:val="single" w:sz="12" w:space="0" w:color="9CC2E5"/>
            </w:tcBorders>
            <w:shd w:val="clear" w:color="auto" w:fill="D9E2F3"/>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Категории должностей гражданской службы</w:t>
            </w:r>
          </w:p>
        </w:tc>
        <w:tc>
          <w:tcPr>
            <w:tcW w:w="2997" w:type="dxa"/>
            <w:tcBorders>
              <w:bottom w:val="single" w:sz="12" w:space="0" w:color="9CC2E5"/>
            </w:tcBorders>
            <w:shd w:val="clear" w:color="auto" w:fill="D9E2F3"/>
          </w:tcPr>
          <w:p w:rsidR="00DC0456" w:rsidRPr="004533EF" w:rsidRDefault="00DC0456" w:rsidP="004533EF">
            <w:pPr>
              <w:spacing w:after="0" w:line="300" w:lineRule="auto"/>
              <w:jc w:val="center"/>
              <w:rPr>
                <w:rFonts w:ascii="Tahoma" w:hAnsi="Tahoma" w:cs="Tahoma"/>
                <w:b/>
                <w:bCs/>
                <w:color w:val="2F5496"/>
                <w:kern w:val="24"/>
                <w:sz w:val="24"/>
                <w:szCs w:val="24"/>
                <w:lang w:eastAsia="ru-RU"/>
              </w:rPr>
            </w:pPr>
            <w:r w:rsidRPr="004533EF">
              <w:rPr>
                <w:rFonts w:ascii="Tahoma" w:hAnsi="Tahoma" w:cs="Tahoma"/>
                <w:b/>
                <w:bCs/>
                <w:color w:val="2F5496"/>
                <w:kern w:val="24"/>
                <w:sz w:val="24"/>
                <w:szCs w:val="24"/>
                <w:lang w:eastAsia="ru-RU"/>
              </w:rPr>
              <w:t>Срок, установленный для прохождения гражданской службы в классном чине</w:t>
            </w:r>
            <w:r>
              <w:rPr>
                <w:rFonts w:ascii="Tahoma" w:hAnsi="Tahoma" w:cs="Tahoma"/>
                <w:b/>
                <w:bCs/>
                <w:color w:val="2F5496"/>
                <w:kern w:val="24"/>
                <w:sz w:val="24"/>
                <w:szCs w:val="24"/>
                <w:lang w:eastAsia="ru-RU"/>
              </w:rPr>
              <w:t xml:space="preserve"> </w:t>
            </w:r>
            <w:r w:rsidRPr="001B36ED">
              <w:rPr>
                <w:rFonts w:ascii="Tahoma" w:hAnsi="Tahoma" w:cs="Tahoma"/>
                <w:color w:val="2F5496"/>
                <w:kern w:val="24"/>
                <w:sz w:val="24"/>
                <w:szCs w:val="24"/>
                <w:lang w:eastAsia="ru-RU"/>
              </w:rPr>
              <w:t>(</w:t>
            </w:r>
            <w:r>
              <w:rPr>
                <w:rFonts w:ascii="Tahoma" w:hAnsi="Tahoma" w:cs="Tahoma"/>
                <w:color w:val="2F5496"/>
                <w:kern w:val="24"/>
                <w:sz w:val="24"/>
                <w:szCs w:val="24"/>
                <w:lang w:eastAsia="ru-RU"/>
              </w:rPr>
              <w:t xml:space="preserve">для прохождения </w:t>
            </w:r>
            <w:r w:rsidRPr="001B36ED">
              <w:rPr>
                <w:rFonts w:ascii="Tahoma" w:hAnsi="Tahoma" w:cs="Tahoma"/>
                <w:color w:val="2F5496"/>
                <w:kern w:val="24"/>
                <w:sz w:val="24"/>
                <w:szCs w:val="24"/>
                <w:lang w:eastAsia="ru-RU"/>
              </w:rPr>
              <w:t>службы в чинах 1 класса сроки не устанавливаются)</w:t>
            </w:r>
          </w:p>
        </w:tc>
        <w:tc>
          <w:tcPr>
            <w:tcW w:w="3437" w:type="dxa"/>
            <w:tcBorders>
              <w:bottom w:val="single" w:sz="12" w:space="0" w:color="9CC2E5"/>
            </w:tcBorders>
            <w:shd w:val="clear" w:color="auto" w:fill="D9E2F3"/>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Классный чин</w:t>
            </w:r>
          </w:p>
        </w:tc>
      </w:tr>
      <w:tr w:rsidR="00DC0456" w:rsidRPr="004533EF">
        <w:trPr>
          <w:trHeight w:val="247"/>
        </w:trPr>
        <w:tc>
          <w:tcPr>
            <w:tcW w:w="1783" w:type="dxa"/>
            <w:vMerge w:val="restart"/>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 xml:space="preserve">Высшая </w:t>
            </w: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sidRPr="004533EF">
              <w:rPr>
                <w:rFonts w:ascii="Tahoma" w:hAnsi="Tahoma" w:cs="Tahoma"/>
                <w:color w:val="2F5496"/>
                <w:kern w:val="24"/>
                <w:sz w:val="24"/>
                <w:szCs w:val="24"/>
                <w:lang w:eastAsia="ru-RU"/>
              </w:rPr>
              <w:t>Руководители</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1 года</w:t>
            </w:r>
          </w:p>
        </w:tc>
        <w:tc>
          <w:tcPr>
            <w:tcW w:w="3437" w:type="dxa"/>
            <w:vMerge w:val="restart"/>
          </w:tcPr>
          <w:p w:rsidR="00DC0456" w:rsidRPr="001B36ED" w:rsidRDefault="00DC0456" w:rsidP="004533EF">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Действительный государственный советник Кемеровской области - Кузбасса 1, 2, 3 класса</w:t>
            </w:r>
          </w:p>
        </w:tc>
      </w:tr>
      <w:tr w:rsidR="00DC0456" w:rsidRPr="004533EF">
        <w:trPr>
          <w:trHeight w:val="382"/>
        </w:trPr>
        <w:tc>
          <w:tcPr>
            <w:tcW w:w="1783" w:type="dxa"/>
            <w:vMerge/>
          </w:tcPr>
          <w:p w:rsidR="00DC0456" w:rsidRPr="004533EF" w:rsidRDefault="00DC0456" w:rsidP="004533EF">
            <w:pPr>
              <w:spacing w:after="0" w:line="240" w:lineRule="auto"/>
              <w:rPr>
                <w:rFonts w:ascii="Tahoma" w:hAnsi="Tahoma" w:cs="Tahoma"/>
                <w:b/>
                <w:bCs/>
                <w:color w:val="2F5496"/>
                <w:sz w:val="24"/>
                <w:szCs w:val="24"/>
                <w:lang w:eastAsia="ru-RU"/>
              </w:rPr>
            </w:pP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sidRPr="004533EF">
              <w:rPr>
                <w:rFonts w:ascii="Tahoma" w:hAnsi="Tahoma" w:cs="Tahoma"/>
                <w:color w:val="2F5496"/>
                <w:kern w:val="24"/>
                <w:sz w:val="24"/>
                <w:szCs w:val="24"/>
                <w:lang w:eastAsia="ru-RU"/>
              </w:rPr>
              <w:t>Помощники (советники)</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1 года</w:t>
            </w:r>
          </w:p>
        </w:tc>
        <w:tc>
          <w:tcPr>
            <w:tcW w:w="3437" w:type="dxa"/>
            <w:vMerge/>
          </w:tcPr>
          <w:p w:rsidR="00DC0456" w:rsidRPr="001B36ED" w:rsidRDefault="00DC0456" w:rsidP="004533EF">
            <w:pPr>
              <w:spacing w:after="0" w:line="240" w:lineRule="auto"/>
              <w:rPr>
                <w:rFonts w:ascii="Tahoma" w:hAnsi="Tahoma" w:cs="Tahoma"/>
                <w:color w:val="2F5496"/>
                <w:kern w:val="24"/>
                <w:sz w:val="24"/>
                <w:szCs w:val="24"/>
                <w:lang w:eastAsia="ru-RU"/>
              </w:rPr>
            </w:pPr>
          </w:p>
        </w:tc>
      </w:tr>
      <w:tr w:rsidR="00DC0456" w:rsidRPr="004533EF">
        <w:trPr>
          <w:trHeight w:val="247"/>
        </w:trPr>
        <w:tc>
          <w:tcPr>
            <w:tcW w:w="1783" w:type="dxa"/>
            <w:vMerge w:val="restart"/>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 xml:space="preserve">Главная </w:t>
            </w: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Pr>
                <w:rFonts w:ascii="Tahoma" w:hAnsi="Tahoma" w:cs="Tahoma"/>
                <w:color w:val="2F5496"/>
                <w:kern w:val="24"/>
                <w:sz w:val="24"/>
                <w:szCs w:val="24"/>
                <w:lang w:eastAsia="ru-RU"/>
              </w:rPr>
              <w:t>Р</w:t>
            </w:r>
            <w:r w:rsidRPr="004533EF">
              <w:rPr>
                <w:rFonts w:ascii="Tahoma" w:hAnsi="Tahoma" w:cs="Tahoma"/>
                <w:color w:val="2F5496"/>
                <w:kern w:val="24"/>
                <w:sz w:val="24"/>
                <w:szCs w:val="24"/>
                <w:lang w:eastAsia="ru-RU"/>
              </w:rPr>
              <w:t>уководители</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2 лет</w:t>
            </w:r>
          </w:p>
        </w:tc>
        <w:tc>
          <w:tcPr>
            <w:tcW w:w="3437" w:type="dxa"/>
            <w:vMerge w:val="restart"/>
          </w:tcPr>
          <w:p w:rsidR="00DC0456" w:rsidRPr="001B36ED" w:rsidRDefault="00DC0456" w:rsidP="004533EF">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Государственный советник Кемеровской области – Кузбасса 1, 2, 3 класса</w:t>
            </w:r>
          </w:p>
        </w:tc>
      </w:tr>
      <w:tr w:rsidR="00DC0456" w:rsidRPr="004533EF">
        <w:trPr>
          <w:trHeight w:val="446"/>
        </w:trPr>
        <w:tc>
          <w:tcPr>
            <w:tcW w:w="1783" w:type="dxa"/>
            <w:vMerge/>
          </w:tcPr>
          <w:p w:rsidR="00DC0456" w:rsidRPr="004533EF" w:rsidRDefault="00DC0456" w:rsidP="004533EF">
            <w:pPr>
              <w:spacing w:after="0" w:line="240" w:lineRule="auto"/>
              <w:rPr>
                <w:rFonts w:ascii="Tahoma" w:hAnsi="Tahoma" w:cs="Tahoma"/>
                <w:b/>
                <w:bCs/>
                <w:color w:val="2F5496"/>
                <w:sz w:val="24"/>
                <w:szCs w:val="24"/>
                <w:lang w:eastAsia="ru-RU"/>
              </w:rPr>
            </w:pP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sidRPr="004533EF">
              <w:rPr>
                <w:rFonts w:ascii="Tahoma" w:hAnsi="Tahoma" w:cs="Tahoma"/>
                <w:color w:val="2F5496"/>
                <w:kern w:val="24"/>
                <w:sz w:val="24"/>
                <w:szCs w:val="24"/>
                <w:lang w:eastAsia="ru-RU"/>
              </w:rPr>
              <w:t>Помощники (советники)</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2 лет</w:t>
            </w:r>
          </w:p>
        </w:tc>
        <w:tc>
          <w:tcPr>
            <w:tcW w:w="3437" w:type="dxa"/>
            <w:vMerge/>
          </w:tcPr>
          <w:p w:rsidR="00DC0456" w:rsidRPr="001B36ED" w:rsidRDefault="00DC0456" w:rsidP="004533EF">
            <w:pPr>
              <w:spacing w:after="0" w:line="240" w:lineRule="auto"/>
              <w:rPr>
                <w:rFonts w:ascii="Tahoma" w:hAnsi="Tahoma" w:cs="Tahoma"/>
                <w:color w:val="2F5496"/>
                <w:kern w:val="24"/>
                <w:sz w:val="24"/>
                <w:szCs w:val="24"/>
                <w:lang w:eastAsia="ru-RU"/>
              </w:rPr>
            </w:pPr>
          </w:p>
        </w:tc>
      </w:tr>
      <w:tr w:rsidR="00DC0456" w:rsidRPr="004533EF">
        <w:trPr>
          <w:trHeight w:val="247"/>
        </w:trPr>
        <w:tc>
          <w:tcPr>
            <w:tcW w:w="1783" w:type="dxa"/>
            <w:vMerge w:val="restart"/>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Ведущая</w:t>
            </w: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Pr>
                <w:rFonts w:ascii="Tahoma" w:hAnsi="Tahoma" w:cs="Tahoma"/>
                <w:color w:val="2F5496"/>
                <w:kern w:val="24"/>
                <w:sz w:val="24"/>
                <w:szCs w:val="24"/>
                <w:lang w:eastAsia="ru-RU"/>
              </w:rPr>
              <w:t>Р</w:t>
            </w:r>
            <w:r w:rsidRPr="004533EF">
              <w:rPr>
                <w:rFonts w:ascii="Tahoma" w:hAnsi="Tahoma" w:cs="Tahoma"/>
                <w:color w:val="2F5496"/>
                <w:kern w:val="24"/>
                <w:sz w:val="24"/>
                <w:szCs w:val="24"/>
                <w:lang w:eastAsia="ru-RU"/>
              </w:rPr>
              <w:t>уководители</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2 лет</w:t>
            </w:r>
          </w:p>
        </w:tc>
        <w:tc>
          <w:tcPr>
            <w:tcW w:w="3437" w:type="dxa"/>
            <w:vMerge w:val="restart"/>
          </w:tcPr>
          <w:p w:rsidR="00DC0456" w:rsidRPr="001B36ED" w:rsidRDefault="00DC0456" w:rsidP="004533EF">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Советник государственной гражданской службы Кемеровской области – Кузбасса</w:t>
            </w:r>
            <w:r w:rsidRPr="001B36ED">
              <w:rPr>
                <w:rFonts w:ascii="Tahoma" w:hAnsi="Tahoma" w:cs="Tahoma"/>
                <w:color w:val="2F5496"/>
                <w:kern w:val="24"/>
                <w:sz w:val="24"/>
                <w:szCs w:val="24"/>
                <w:lang w:eastAsia="ru-RU"/>
              </w:rPr>
              <w:br/>
              <w:t xml:space="preserve"> 1, 2, 3 класса</w:t>
            </w:r>
          </w:p>
        </w:tc>
      </w:tr>
      <w:tr w:rsidR="00DC0456" w:rsidRPr="004533EF">
        <w:trPr>
          <w:trHeight w:val="446"/>
        </w:trPr>
        <w:tc>
          <w:tcPr>
            <w:tcW w:w="1783" w:type="dxa"/>
            <w:vMerge/>
          </w:tcPr>
          <w:p w:rsidR="00DC0456" w:rsidRPr="004533EF" w:rsidRDefault="00DC0456" w:rsidP="004533EF">
            <w:pPr>
              <w:spacing w:after="0" w:line="240" w:lineRule="auto"/>
              <w:rPr>
                <w:rFonts w:ascii="Tahoma" w:hAnsi="Tahoma" w:cs="Tahoma"/>
                <w:b/>
                <w:bCs/>
                <w:color w:val="2F5496"/>
                <w:sz w:val="24"/>
                <w:szCs w:val="24"/>
                <w:lang w:eastAsia="ru-RU"/>
              </w:rPr>
            </w:pP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sidRPr="004533EF">
              <w:rPr>
                <w:rFonts w:ascii="Tahoma" w:hAnsi="Tahoma" w:cs="Tahoma"/>
                <w:color w:val="2F5496"/>
                <w:kern w:val="24"/>
                <w:sz w:val="24"/>
                <w:szCs w:val="24"/>
                <w:lang w:eastAsia="ru-RU"/>
              </w:rPr>
              <w:t>Помощники (советники)</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2 лет</w:t>
            </w:r>
          </w:p>
        </w:tc>
        <w:tc>
          <w:tcPr>
            <w:tcW w:w="3437" w:type="dxa"/>
            <w:vMerge/>
          </w:tcPr>
          <w:p w:rsidR="00DC0456" w:rsidRPr="001B36ED" w:rsidRDefault="00DC0456" w:rsidP="004533EF">
            <w:pPr>
              <w:spacing w:after="0" w:line="240" w:lineRule="auto"/>
              <w:rPr>
                <w:rFonts w:ascii="Tahoma" w:hAnsi="Tahoma" w:cs="Tahoma"/>
                <w:color w:val="2F5496"/>
                <w:kern w:val="24"/>
                <w:sz w:val="24"/>
                <w:szCs w:val="24"/>
                <w:lang w:eastAsia="ru-RU"/>
              </w:rPr>
            </w:pPr>
          </w:p>
        </w:tc>
      </w:tr>
      <w:tr w:rsidR="00DC0456" w:rsidRPr="004533EF">
        <w:trPr>
          <w:trHeight w:val="247"/>
        </w:trPr>
        <w:tc>
          <w:tcPr>
            <w:tcW w:w="1783" w:type="dxa"/>
            <w:vMerge/>
          </w:tcPr>
          <w:p w:rsidR="00DC0456" w:rsidRPr="004533EF" w:rsidRDefault="00DC0456" w:rsidP="004533EF">
            <w:pPr>
              <w:spacing w:after="0" w:line="240" w:lineRule="auto"/>
              <w:rPr>
                <w:rFonts w:ascii="Tahoma" w:hAnsi="Tahoma" w:cs="Tahoma"/>
                <w:b/>
                <w:bCs/>
                <w:color w:val="2F5496"/>
                <w:sz w:val="24"/>
                <w:szCs w:val="24"/>
                <w:lang w:eastAsia="ru-RU"/>
              </w:rPr>
            </w:pP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Pr>
                <w:rFonts w:ascii="Tahoma" w:hAnsi="Tahoma" w:cs="Tahoma"/>
                <w:color w:val="2F5496"/>
                <w:kern w:val="24"/>
                <w:sz w:val="24"/>
                <w:szCs w:val="24"/>
                <w:lang w:eastAsia="ru-RU"/>
              </w:rPr>
              <w:t>С</w:t>
            </w:r>
            <w:r w:rsidRPr="004533EF">
              <w:rPr>
                <w:rFonts w:ascii="Tahoma" w:hAnsi="Tahoma" w:cs="Tahoma"/>
                <w:color w:val="2F5496"/>
                <w:kern w:val="24"/>
                <w:sz w:val="24"/>
                <w:szCs w:val="24"/>
                <w:lang w:eastAsia="ru-RU"/>
              </w:rPr>
              <w:t>пециалисты</w:t>
            </w:r>
          </w:p>
        </w:tc>
        <w:tc>
          <w:tcPr>
            <w:tcW w:w="2997" w:type="dxa"/>
          </w:tcPr>
          <w:p w:rsidR="00DC0456" w:rsidRPr="001B36ED" w:rsidRDefault="00DC0456" w:rsidP="001B36ED">
            <w:pPr>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2 лет</w:t>
            </w:r>
          </w:p>
        </w:tc>
        <w:tc>
          <w:tcPr>
            <w:tcW w:w="3437" w:type="dxa"/>
            <w:vMerge/>
          </w:tcPr>
          <w:p w:rsidR="00DC0456" w:rsidRPr="001B36ED" w:rsidRDefault="00DC0456" w:rsidP="004533EF">
            <w:pPr>
              <w:spacing w:after="0" w:line="240" w:lineRule="auto"/>
              <w:rPr>
                <w:rFonts w:ascii="Tahoma" w:hAnsi="Tahoma" w:cs="Tahoma"/>
                <w:color w:val="2F5496"/>
                <w:kern w:val="24"/>
                <w:sz w:val="24"/>
                <w:szCs w:val="24"/>
                <w:lang w:eastAsia="ru-RU"/>
              </w:rPr>
            </w:pPr>
          </w:p>
        </w:tc>
      </w:tr>
      <w:tr w:rsidR="00DC0456" w:rsidRPr="004533EF">
        <w:trPr>
          <w:trHeight w:val="805"/>
        </w:trPr>
        <w:tc>
          <w:tcPr>
            <w:tcW w:w="1783" w:type="dxa"/>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 xml:space="preserve">Старшая </w:t>
            </w:r>
          </w:p>
        </w:tc>
        <w:tc>
          <w:tcPr>
            <w:tcW w:w="2168" w:type="dxa"/>
          </w:tcPr>
          <w:p w:rsidR="00DC0456" w:rsidRPr="004533EF" w:rsidRDefault="00DC0456" w:rsidP="004533EF">
            <w:pPr>
              <w:spacing w:after="0" w:line="300" w:lineRule="auto"/>
              <w:jc w:val="center"/>
              <w:rPr>
                <w:rFonts w:ascii="Tahoma" w:hAnsi="Tahoma" w:cs="Tahoma"/>
                <w:color w:val="2F5496"/>
                <w:sz w:val="24"/>
                <w:szCs w:val="24"/>
                <w:lang w:eastAsia="ru-RU"/>
              </w:rPr>
            </w:pPr>
            <w:r>
              <w:rPr>
                <w:rFonts w:ascii="Tahoma" w:hAnsi="Tahoma" w:cs="Tahoma"/>
                <w:color w:val="2F5496"/>
                <w:kern w:val="24"/>
                <w:sz w:val="24"/>
                <w:szCs w:val="24"/>
                <w:lang w:eastAsia="ru-RU"/>
              </w:rPr>
              <w:t>С</w:t>
            </w:r>
            <w:r w:rsidRPr="004533EF">
              <w:rPr>
                <w:rFonts w:ascii="Tahoma" w:hAnsi="Tahoma" w:cs="Tahoma"/>
                <w:color w:val="2F5496"/>
                <w:kern w:val="24"/>
                <w:sz w:val="24"/>
                <w:szCs w:val="24"/>
                <w:lang w:eastAsia="ru-RU"/>
              </w:rPr>
              <w:t>пециалисты</w:t>
            </w:r>
          </w:p>
        </w:tc>
        <w:tc>
          <w:tcPr>
            <w:tcW w:w="2997" w:type="dxa"/>
          </w:tcPr>
          <w:p w:rsidR="00DC0456" w:rsidRPr="001B36ED" w:rsidRDefault="00DC0456" w:rsidP="001B36ED">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1 года</w:t>
            </w:r>
          </w:p>
        </w:tc>
        <w:tc>
          <w:tcPr>
            <w:tcW w:w="3437" w:type="dxa"/>
          </w:tcPr>
          <w:p w:rsidR="00DC0456" w:rsidRPr="001B36ED" w:rsidRDefault="00DC0456" w:rsidP="004533EF">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 xml:space="preserve">Референт государственной гражданской службы Кемеровской области – Кузбасса </w:t>
            </w:r>
            <w:r w:rsidRPr="001B36ED">
              <w:rPr>
                <w:rFonts w:ascii="Tahoma" w:hAnsi="Tahoma" w:cs="Tahoma"/>
                <w:color w:val="2F5496"/>
                <w:kern w:val="24"/>
                <w:sz w:val="24"/>
                <w:szCs w:val="24"/>
                <w:lang w:eastAsia="ru-RU"/>
              </w:rPr>
              <w:br/>
              <w:t xml:space="preserve"> 1, 2, 3 класса</w:t>
            </w:r>
          </w:p>
        </w:tc>
      </w:tr>
      <w:tr w:rsidR="00DC0456" w:rsidRPr="004533EF">
        <w:trPr>
          <w:trHeight w:val="350"/>
        </w:trPr>
        <w:tc>
          <w:tcPr>
            <w:tcW w:w="1783" w:type="dxa"/>
          </w:tcPr>
          <w:p w:rsidR="00DC0456" w:rsidRPr="004533EF" w:rsidRDefault="00DC0456" w:rsidP="004533EF">
            <w:pPr>
              <w:spacing w:after="0" w:line="300" w:lineRule="auto"/>
              <w:jc w:val="center"/>
              <w:rPr>
                <w:rFonts w:ascii="Tahoma" w:hAnsi="Tahoma" w:cs="Tahoma"/>
                <w:b/>
                <w:bCs/>
                <w:color w:val="2F5496"/>
                <w:sz w:val="24"/>
                <w:szCs w:val="24"/>
                <w:lang w:eastAsia="ru-RU"/>
              </w:rPr>
            </w:pPr>
            <w:r w:rsidRPr="004533EF">
              <w:rPr>
                <w:rFonts w:ascii="Tahoma" w:hAnsi="Tahoma" w:cs="Tahoma"/>
                <w:b/>
                <w:bCs/>
                <w:color w:val="2F5496"/>
                <w:kern w:val="24"/>
                <w:sz w:val="24"/>
                <w:szCs w:val="24"/>
                <w:lang w:eastAsia="ru-RU"/>
              </w:rPr>
              <w:t xml:space="preserve">Младшая </w:t>
            </w:r>
          </w:p>
        </w:tc>
        <w:tc>
          <w:tcPr>
            <w:tcW w:w="2168" w:type="dxa"/>
          </w:tcPr>
          <w:p w:rsidR="00DC0456" w:rsidRPr="004533EF" w:rsidRDefault="00DC0456" w:rsidP="004533EF">
            <w:pPr>
              <w:spacing w:after="0" w:line="300" w:lineRule="auto"/>
              <w:jc w:val="center"/>
              <w:rPr>
                <w:rFonts w:ascii="Tahoma" w:hAnsi="Tahoma" w:cs="Tahoma"/>
                <w:b/>
                <w:bCs/>
                <w:color w:val="2F5496"/>
                <w:sz w:val="24"/>
                <w:szCs w:val="24"/>
                <w:lang w:eastAsia="ru-RU"/>
              </w:rPr>
            </w:pPr>
            <w:r>
              <w:rPr>
                <w:rFonts w:ascii="Tahoma" w:hAnsi="Tahoma" w:cs="Tahoma"/>
                <w:color w:val="2F5496"/>
                <w:kern w:val="24"/>
                <w:sz w:val="24"/>
                <w:szCs w:val="24"/>
                <w:lang w:eastAsia="ru-RU"/>
              </w:rPr>
              <w:t>О</w:t>
            </w:r>
            <w:r w:rsidRPr="004533EF">
              <w:rPr>
                <w:rFonts w:ascii="Tahoma" w:hAnsi="Tahoma" w:cs="Tahoma"/>
                <w:color w:val="2F5496"/>
                <w:kern w:val="24"/>
                <w:sz w:val="24"/>
                <w:szCs w:val="24"/>
                <w:lang w:eastAsia="ru-RU"/>
              </w:rPr>
              <w:t>беспечивающие специалисты</w:t>
            </w:r>
          </w:p>
        </w:tc>
        <w:tc>
          <w:tcPr>
            <w:tcW w:w="2997" w:type="dxa"/>
          </w:tcPr>
          <w:p w:rsidR="00DC0456" w:rsidRPr="001B36ED" w:rsidRDefault="00DC0456" w:rsidP="001B36ED">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Не менее 1 года</w:t>
            </w:r>
          </w:p>
        </w:tc>
        <w:tc>
          <w:tcPr>
            <w:tcW w:w="3437" w:type="dxa"/>
          </w:tcPr>
          <w:p w:rsidR="00DC0456" w:rsidRPr="001B36ED" w:rsidRDefault="00DC0456" w:rsidP="004533EF">
            <w:pPr>
              <w:spacing w:after="0" w:line="300" w:lineRule="auto"/>
              <w:jc w:val="center"/>
              <w:rPr>
                <w:rFonts w:ascii="Tahoma" w:hAnsi="Tahoma" w:cs="Tahoma"/>
                <w:color w:val="2F5496"/>
                <w:kern w:val="24"/>
                <w:sz w:val="24"/>
                <w:szCs w:val="24"/>
                <w:lang w:eastAsia="ru-RU"/>
              </w:rPr>
            </w:pPr>
            <w:r w:rsidRPr="001B36ED">
              <w:rPr>
                <w:rFonts w:ascii="Tahoma" w:hAnsi="Tahoma" w:cs="Tahoma"/>
                <w:color w:val="2F5496"/>
                <w:kern w:val="24"/>
                <w:sz w:val="24"/>
                <w:szCs w:val="24"/>
                <w:lang w:eastAsia="ru-RU"/>
              </w:rPr>
              <w:t xml:space="preserve">Секретарь государственной гражданской службы Кемеровской области – Кузбасса </w:t>
            </w:r>
            <w:r w:rsidRPr="001B36ED">
              <w:rPr>
                <w:rFonts w:ascii="Tahoma" w:hAnsi="Tahoma" w:cs="Tahoma"/>
                <w:color w:val="2F5496"/>
                <w:kern w:val="24"/>
                <w:sz w:val="24"/>
                <w:szCs w:val="24"/>
                <w:lang w:eastAsia="ru-RU"/>
              </w:rPr>
              <w:br/>
              <w:t>1, 2, 3 класса</w:t>
            </w:r>
          </w:p>
        </w:tc>
      </w:tr>
      <w:bookmarkEnd w:id="1"/>
    </w:tbl>
    <w:p w:rsidR="00DC0456" w:rsidRDefault="00DC0456" w:rsidP="00F40551">
      <w:pPr>
        <w:pStyle w:val="a7"/>
        <w:spacing w:after="0" w:line="240" w:lineRule="auto"/>
        <w:ind w:left="0"/>
        <w:jc w:val="both"/>
        <w:rPr>
          <w:rFonts w:ascii="Tahoma" w:hAnsi="Tahoma" w:cs="Tahoma"/>
          <w:color w:val="2F5496"/>
          <w:sz w:val="28"/>
          <w:szCs w:val="28"/>
        </w:rPr>
      </w:pPr>
    </w:p>
    <w:p w:rsidR="00DC0456" w:rsidRPr="008078A7" w:rsidRDefault="00014B1A" w:rsidP="00F40551">
      <w:pPr>
        <w:pStyle w:val="a7"/>
        <w:spacing w:after="0" w:line="240" w:lineRule="auto"/>
        <w:ind w:left="180" w:right="191" w:firstLine="709"/>
        <w:jc w:val="both"/>
        <w:rPr>
          <w:rFonts w:ascii="Tahoma" w:hAnsi="Tahoma" w:cs="Tahoma"/>
          <w:color w:val="2F5496"/>
          <w:sz w:val="28"/>
          <w:szCs w:val="28"/>
        </w:rPr>
      </w:pPr>
      <w:r>
        <w:rPr>
          <w:noProof/>
          <w:lang w:eastAsia="ru-RU"/>
        </w:rPr>
        <w:lastRenderedPageBreak/>
        <w:pict>
          <v:rect id="_x0000_s1079" style="position:absolute;left:0;text-align:left;margin-left:0;margin-top:-40.8pt;width:540pt;height:801pt;z-index:-27" strokecolor="navy" strokeweight="1.75pt">
            <v:fill opacity="0"/>
          </v:rect>
        </w:pict>
      </w:r>
      <w:r w:rsidR="00DC0456" w:rsidRPr="008078A7">
        <w:rPr>
          <w:rFonts w:ascii="Tahoma" w:hAnsi="Tahoma" w:cs="Tahoma"/>
          <w:color w:val="2F5496"/>
          <w:sz w:val="28"/>
          <w:szCs w:val="28"/>
        </w:rPr>
        <w:t>Классные чины гражданской службы присваиваются гражданским служащим персонально, с соблюдением последовательности, в соответствии с замещаемой должностью гражданской службы, а также с учетом профессионального уровня, продолжительности гражданской службы в предыдущем классном чине и в замещаемой должности гражданской службы.</w:t>
      </w:r>
    </w:p>
    <w:p w:rsidR="00DC0456" w:rsidRPr="008078A7" w:rsidRDefault="00DC0456" w:rsidP="00F40551">
      <w:pPr>
        <w:pStyle w:val="a7"/>
        <w:spacing w:after="0" w:line="240" w:lineRule="auto"/>
        <w:ind w:left="180" w:right="191" w:firstLine="709"/>
        <w:jc w:val="both"/>
        <w:rPr>
          <w:rFonts w:ascii="Tahoma" w:hAnsi="Tahoma" w:cs="Tahoma"/>
          <w:color w:val="2F5496"/>
          <w:sz w:val="28"/>
          <w:szCs w:val="28"/>
        </w:rPr>
      </w:pPr>
      <w:r w:rsidRPr="00D848A3">
        <w:rPr>
          <w:rFonts w:ascii="Tahoma" w:hAnsi="Tahoma" w:cs="Tahoma"/>
          <w:i/>
          <w:iCs/>
          <w:color w:val="0070C0"/>
          <w:sz w:val="28"/>
          <w:szCs w:val="28"/>
        </w:rPr>
        <w:t>Первый классный чин</w:t>
      </w:r>
      <w:r>
        <w:rPr>
          <w:rFonts w:ascii="Tahoma" w:hAnsi="Tahoma" w:cs="Tahoma"/>
          <w:i/>
          <w:iCs/>
          <w:color w:val="0070C0"/>
          <w:sz w:val="28"/>
          <w:szCs w:val="28"/>
        </w:rPr>
        <w:t xml:space="preserve"> </w:t>
      </w:r>
      <w:r w:rsidRPr="008078A7">
        <w:rPr>
          <w:rFonts w:ascii="Tahoma" w:hAnsi="Tahoma" w:cs="Tahoma"/>
          <w:color w:val="2F5496"/>
          <w:sz w:val="28"/>
          <w:szCs w:val="28"/>
        </w:rPr>
        <w:t>присваивается гражданскому служащему после успешного завершения испытания, а если испытание не устанавливалось, то не ранее чем через три месяца после назначения гражданского служащего на должность гражданской службы.</w:t>
      </w:r>
    </w:p>
    <w:p w:rsidR="00DC0456" w:rsidRDefault="00DC0456" w:rsidP="00F40551">
      <w:pPr>
        <w:pStyle w:val="a7"/>
        <w:spacing w:after="0" w:line="240" w:lineRule="auto"/>
        <w:ind w:left="180" w:right="191" w:firstLine="709"/>
        <w:jc w:val="both"/>
        <w:rPr>
          <w:rFonts w:ascii="Tahoma" w:hAnsi="Tahoma" w:cs="Tahoma"/>
          <w:color w:val="2F5496"/>
          <w:sz w:val="28"/>
          <w:szCs w:val="28"/>
        </w:rPr>
      </w:pPr>
      <w:r w:rsidRPr="00D848A3">
        <w:rPr>
          <w:rFonts w:ascii="Tahoma" w:hAnsi="Tahoma" w:cs="Tahoma"/>
          <w:i/>
          <w:iCs/>
          <w:color w:val="0070C0"/>
          <w:sz w:val="28"/>
          <w:szCs w:val="28"/>
        </w:rPr>
        <w:t>Очередной классный чин</w:t>
      </w:r>
      <w:r>
        <w:rPr>
          <w:rFonts w:ascii="Tahoma" w:hAnsi="Tahoma" w:cs="Tahoma"/>
          <w:i/>
          <w:iCs/>
          <w:color w:val="0070C0"/>
          <w:sz w:val="28"/>
          <w:szCs w:val="28"/>
        </w:rPr>
        <w:t xml:space="preserve"> </w:t>
      </w:r>
      <w:r w:rsidRPr="008078A7">
        <w:rPr>
          <w:rFonts w:ascii="Tahoma" w:hAnsi="Tahoma" w:cs="Tahoma"/>
          <w:color w:val="2F5496"/>
          <w:sz w:val="28"/>
          <w:szCs w:val="28"/>
        </w:rPr>
        <w:t>присваивается гражданскому служащему по истечении срока, установленного для прохождения гражданской службы в предыдущем классном чине, и при условии, что он замещает должность гражданской службы, для которой предусмотрен классный чин, равный или более высокий, чем классный чин, присваиваемый гражданскому служащему.</w:t>
      </w:r>
      <w:r>
        <w:rPr>
          <w:rFonts w:ascii="Tahoma" w:hAnsi="Tahoma" w:cs="Tahoma"/>
          <w:color w:val="2F5496"/>
          <w:sz w:val="28"/>
          <w:szCs w:val="28"/>
        </w:rPr>
        <w:t xml:space="preserve"> Очередной классный чин </w:t>
      </w:r>
      <w:r w:rsidRPr="00495D0E">
        <w:rPr>
          <w:rFonts w:ascii="Tahoma" w:hAnsi="Tahoma" w:cs="Tahoma"/>
          <w:i/>
          <w:iCs/>
          <w:color w:val="0070C0"/>
          <w:sz w:val="28"/>
          <w:szCs w:val="28"/>
        </w:rPr>
        <w:t>не присваивается</w:t>
      </w:r>
      <w:r>
        <w:rPr>
          <w:rFonts w:ascii="Tahoma" w:hAnsi="Tahoma" w:cs="Tahoma"/>
          <w:color w:val="2F5496"/>
          <w:sz w:val="28"/>
          <w:szCs w:val="28"/>
        </w:rPr>
        <w:t xml:space="preserve"> </w:t>
      </w:r>
      <w:r w:rsidRPr="008078A7">
        <w:rPr>
          <w:rFonts w:ascii="Tahoma" w:hAnsi="Tahoma" w:cs="Tahoma"/>
          <w:color w:val="2F5496"/>
          <w:sz w:val="28"/>
          <w:szCs w:val="28"/>
        </w:rPr>
        <w:t>гражданскому</w:t>
      </w:r>
      <w:r>
        <w:rPr>
          <w:rFonts w:ascii="Tahoma" w:hAnsi="Tahoma" w:cs="Tahoma"/>
          <w:color w:val="2F5496"/>
          <w:sz w:val="28"/>
          <w:szCs w:val="28"/>
        </w:rPr>
        <w:t xml:space="preserve"> служащему, имеющему дисциплинарное взыскание или в отношении которого проводится служебная проверка или возбуждено уголовное дело.</w:t>
      </w:r>
    </w:p>
    <w:p w:rsidR="00DC0456" w:rsidRPr="00F40551" w:rsidRDefault="00DC0456" w:rsidP="00F40551">
      <w:pPr>
        <w:pStyle w:val="a7"/>
        <w:spacing w:after="0" w:line="240" w:lineRule="auto"/>
        <w:ind w:left="180" w:right="191" w:firstLine="709"/>
        <w:jc w:val="both"/>
        <w:rPr>
          <w:rFonts w:ascii="Tahoma" w:hAnsi="Tahoma" w:cs="Tahoma"/>
          <w:color w:val="2F5496"/>
          <w:sz w:val="28"/>
          <w:szCs w:val="28"/>
        </w:rPr>
      </w:pPr>
      <w:r w:rsidRPr="00F40551">
        <w:rPr>
          <w:rFonts w:ascii="Tahoma" w:hAnsi="Tahoma" w:cs="Tahoma"/>
          <w:color w:val="2F5496"/>
          <w:sz w:val="28"/>
          <w:szCs w:val="28"/>
        </w:rPr>
        <w:t>Присвоенный классный чин сохраняется за гражданским служащим при освобождении от замещаемой должности и увольнении с гражданской службы, а также при поступлении на гражданскую службу вновь.</w:t>
      </w:r>
    </w:p>
    <w:p w:rsidR="00DC0456" w:rsidRDefault="00DC0456" w:rsidP="00F40551">
      <w:pPr>
        <w:pStyle w:val="a7"/>
        <w:spacing w:after="0" w:line="240" w:lineRule="auto"/>
        <w:ind w:left="180" w:right="191" w:firstLine="709"/>
        <w:jc w:val="both"/>
        <w:rPr>
          <w:rFonts w:ascii="Tahoma" w:hAnsi="Tahoma" w:cs="Tahoma"/>
          <w:color w:val="2F5496"/>
          <w:sz w:val="28"/>
          <w:szCs w:val="28"/>
        </w:rPr>
      </w:pPr>
      <w:r w:rsidRPr="00F40551">
        <w:rPr>
          <w:rFonts w:ascii="Tahoma" w:hAnsi="Tahoma" w:cs="Tahoma"/>
          <w:color w:val="2F5496"/>
          <w:sz w:val="28"/>
          <w:szCs w:val="28"/>
        </w:rPr>
        <w:t xml:space="preserve">Со дня присвоения классного чина </w:t>
      </w:r>
      <w:r w:rsidRPr="008078A7">
        <w:rPr>
          <w:rFonts w:ascii="Tahoma" w:hAnsi="Tahoma" w:cs="Tahoma"/>
          <w:color w:val="2F5496"/>
          <w:sz w:val="28"/>
          <w:szCs w:val="28"/>
        </w:rPr>
        <w:t>гражданскому служащему</w:t>
      </w:r>
      <w:r>
        <w:rPr>
          <w:rFonts w:ascii="Tahoma" w:hAnsi="Tahoma" w:cs="Tahoma"/>
          <w:color w:val="2F5496"/>
          <w:sz w:val="28"/>
          <w:szCs w:val="28"/>
        </w:rPr>
        <w:t xml:space="preserve"> производится выплата оклада за соответствующий классный чин.</w:t>
      </w:r>
    </w:p>
    <w:p w:rsidR="00DC0456" w:rsidRDefault="00DC0456" w:rsidP="00F40551">
      <w:pPr>
        <w:pStyle w:val="a7"/>
        <w:spacing w:after="0" w:line="240" w:lineRule="auto"/>
        <w:ind w:left="180" w:right="191" w:firstLine="709"/>
        <w:jc w:val="both"/>
        <w:rPr>
          <w:rFonts w:ascii="Tahoma" w:hAnsi="Tahoma" w:cs="Tahoma"/>
          <w:color w:val="2F5496"/>
          <w:sz w:val="28"/>
          <w:szCs w:val="28"/>
        </w:rPr>
      </w:pPr>
      <w:r>
        <w:rPr>
          <w:rFonts w:ascii="Tahoma" w:hAnsi="Tahoma" w:cs="Tahoma"/>
          <w:color w:val="2F5496"/>
          <w:sz w:val="28"/>
          <w:szCs w:val="28"/>
        </w:rPr>
        <w:t xml:space="preserve"> </w:t>
      </w:r>
    </w:p>
    <w:p w:rsidR="00DC0456" w:rsidRPr="008078A7" w:rsidRDefault="00014B1A" w:rsidP="00F40551">
      <w:pPr>
        <w:pStyle w:val="a7"/>
        <w:spacing w:after="0" w:line="240" w:lineRule="auto"/>
        <w:ind w:left="180" w:right="191" w:firstLine="709"/>
        <w:jc w:val="center"/>
        <w:rPr>
          <w:rFonts w:ascii="Tahoma" w:hAnsi="Tahoma" w:cs="Tahoma"/>
          <w:color w:val="2F5496"/>
          <w:sz w:val="28"/>
          <w:szCs w:val="28"/>
        </w:rPr>
      </w:pPr>
      <w:r>
        <w:rPr>
          <w:rFonts w:ascii="Tahoma" w:hAnsi="Tahoma" w:cs="Tahoma"/>
          <w:noProof/>
          <w:color w:val="333399"/>
          <w:sz w:val="32"/>
          <w:szCs w:val="32"/>
        </w:rPr>
        <w:pict>
          <v:shape id="_x0000_i1029" type="#_x0000_t75" style="width:264.75pt;height:181.5pt" o:preferrelative="f">
            <v:imagedata r:id="rId17" o:title=""/>
            <o:lock v:ext="edit" aspectratio="f"/>
          </v:shape>
        </w:pict>
      </w:r>
    </w:p>
    <w:p w:rsidR="00DC0456" w:rsidRDefault="00DC0456" w:rsidP="002661D9">
      <w:pPr>
        <w:pStyle w:val="a7"/>
        <w:spacing w:after="0" w:line="240" w:lineRule="auto"/>
        <w:ind w:left="0"/>
        <w:jc w:val="center"/>
        <w:rPr>
          <w:rFonts w:ascii="Tahoma" w:hAnsi="Tahoma" w:cs="Tahoma"/>
          <w:b/>
          <w:bCs/>
          <w:color w:val="2F5496"/>
          <w:sz w:val="32"/>
          <w:szCs w:val="32"/>
        </w:rPr>
      </w:pPr>
    </w:p>
    <w:p w:rsidR="00DC0456" w:rsidRPr="008078A7" w:rsidRDefault="00DC0456" w:rsidP="002661D9">
      <w:pPr>
        <w:pStyle w:val="a7"/>
        <w:spacing w:after="0" w:line="240" w:lineRule="auto"/>
        <w:ind w:left="0"/>
        <w:jc w:val="both"/>
        <w:rPr>
          <w:rFonts w:ascii="Tahoma" w:hAnsi="Tahoma" w:cs="Tahoma"/>
          <w:color w:val="2F5496"/>
          <w:sz w:val="28"/>
          <w:szCs w:val="28"/>
        </w:rPr>
      </w:pPr>
    </w:p>
    <w:p w:rsidR="00DC0456" w:rsidRPr="00D44E5F" w:rsidRDefault="00014B1A" w:rsidP="00A6100E">
      <w:pPr>
        <w:pStyle w:val="a7"/>
        <w:spacing w:after="0" w:line="240" w:lineRule="auto"/>
        <w:ind w:left="180" w:right="191"/>
        <w:jc w:val="center"/>
        <w:rPr>
          <w:rFonts w:ascii="Tahoma" w:hAnsi="Tahoma" w:cs="Tahoma"/>
          <w:color w:val="002060"/>
        </w:rPr>
      </w:pPr>
      <w:r w:rsidRPr="001C6281">
        <w:rPr>
          <w:rFonts w:ascii="Tahoma" w:hAnsi="Tahoma" w:cs="Tahoma"/>
          <w:b/>
          <w:bCs/>
          <w:noProof/>
          <w:color w:val="333399"/>
          <w:sz w:val="32"/>
          <w:szCs w:val="32"/>
          <w:lang w:eastAsia="ru-RU"/>
        </w:rPr>
        <w:lastRenderedPageBreak/>
        <w:pict>
          <v:rect id="_x0000_s1080" style="position:absolute;left:0;text-align:left;margin-left:0;margin-top:-34.55pt;width:540pt;height:801pt;z-index:-26" strokecolor="navy" strokeweight="1.75pt">
            <v:fill opacity="0"/>
          </v:rect>
        </w:pict>
      </w:r>
      <w:r w:rsidR="00DC0456" w:rsidRPr="001C6281">
        <w:rPr>
          <w:rFonts w:ascii="Tahoma" w:hAnsi="Tahoma" w:cs="Tahoma"/>
          <w:b/>
          <w:bCs/>
          <w:noProof/>
          <w:color w:val="333399"/>
          <w:sz w:val="32"/>
          <w:szCs w:val="32"/>
          <w:lang w:eastAsia="ru-RU"/>
        </w:rPr>
        <w:t>Служебное время и время отдыха</w:t>
      </w:r>
    </w:p>
    <w:p w:rsidR="00DC0456" w:rsidRPr="00D848A3" w:rsidRDefault="00DC0456" w:rsidP="002661D9">
      <w:pPr>
        <w:pStyle w:val="a7"/>
        <w:spacing w:after="0" w:line="240" w:lineRule="auto"/>
        <w:ind w:left="0"/>
        <w:jc w:val="both"/>
        <w:rPr>
          <w:rFonts w:ascii="Tahoma" w:hAnsi="Tahoma" w:cs="Tahoma"/>
          <w:sz w:val="28"/>
          <w:szCs w:val="28"/>
        </w:rPr>
      </w:pPr>
    </w:p>
    <w:p w:rsidR="00DC0456" w:rsidRPr="008078A7" w:rsidRDefault="00DC0456" w:rsidP="00A6100E">
      <w:pPr>
        <w:pStyle w:val="a7"/>
        <w:spacing w:after="0" w:line="240" w:lineRule="auto"/>
        <w:ind w:left="180" w:right="191" w:firstLine="709"/>
        <w:jc w:val="both"/>
        <w:rPr>
          <w:rFonts w:ascii="Tahoma" w:hAnsi="Tahoma" w:cs="Tahoma"/>
          <w:color w:val="2F5496"/>
          <w:sz w:val="28"/>
          <w:szCs w:val="28"/>
        </w:rPr>
      </w:pPr>
      <w:r w:rsidRPr="00317945">
        <w:rPr>
          <w:rFonts w:ascii="Tahoma" w:hAnsi="Tahoma" w:cs="Tahoma"/>
          <w:i/>
          <w:iCs/>
          <w:color w:val="0070C0"/>
          <w:sz w:val="28"/>
          <w:szCs w:val="28"/>
        </w:rPr>
        <w:t>Служебное время</w:t>
      </w:r>
      <w:r>
        <w:rPr>
          <w:rFonts w:ascii="Tahoma" w:hAnsi="Tahoma" w:cs="Tahoma"/>
          <w:i/>
          <w:iCs/>
          <w:color w:val="FF0000"/>
          <w:sz w:val="28"/>
          <w:szCs w:val="28"/>
        </w:rPr>
        <w:t xml:space="preserve"> </w:t>
      </w:r>
      <w:r w:rsidRPr="008078A7">
        <w:rPr>
          <w:rFonts w:ascii="Tahoma" w:hAnsi="Tahoma" w:cs="Tahoma"/>
          <w:color w:val="2F5496"/>
          <w:sz w:val="28"/>
          <w:szCs w:val="28"/>
        </w:rPr>
        <w:t xml:space="preserve">- время, в течение которого гражданский служащий в соответствии со служебным распорядком </w:t>
      </w:r>
      <w:r>
        <w:rPr>
          <w:rFonts w:ascii="Tahoma" w:hAnsi="Tahoma" w:cs="Tahoma"/>
          <w:color w:val="2F5496"/>
          <w:sz w:val="28"/>
          <w:szCs w:val="28"/>
        </w:rPr>
        <w:t>Министерства социальной защиты населения Кузбасса</w:t>
      </w:r>
      <w:r w:rsidRPr="008078A7">
        <w:rPr>
          <w:rFonts w:ascii="Tahoma" w:hAnsi="Tahoma" w:cs="Tahoma"/>
          <w:color w:val="2F5496"/>
          <w:sz w:val="28"/>
          <w:szCs w:val="28"/>
        </w:rPr>
        <w:t xml:space="preserve"> либо условиями служебного контракта должен исполнять свои должностные обязанности, а также иные периоды, которые в соответствии с федеральными законами и иными нормативными правовыми актами относятся к служебному времени.</w:t>
      </w:r>
    </w:p>
    <w:p w:rsidR="00DC0456" w:rsidRPr="008078A7" w:rsidRDefault="00DC0456" w:rsidP="00A6100E">
      <w:pPr>
        <w:pStyle w:val="a7"/>
        <w:spacing w:after="0" w:line="240" w:lineRule="auto"/>
        <w:ind w:left="180" w:right="191" w:firstLine="709"/>
        <w:jc w:val="both"/>
        <w:rPr>
          <w:rFonts w:ascii="Tahoma" w:hAnsi="Tahoma" w:cs="Tahoma"/>
          <w:color w:val="2F5496"/>
          <w:sz w:val="28"/>
          <w:szCs w:val="28"/>
        </w:rPr>
      </w:pPr>
      <w:r w:rsidRPr="008078A7">
        <w:rPr>
          <w:rFonts w:ascii="Tahoma" w:hAnsi="Tahoma" w:cs="Tahoma"/>
          <w:color w:val="2F5496"/>
          <w:sz w:val="28"/>
          <w:szCs w:val="28"/>
        </w:rPr>
        <w:t>Нормальная продолжительность служебного времени для гражданского служащего не может превышать 40 часов в неделю. Для гражданского служащего устанавливается пятидневная служебная неделя.</w:t>
      </w:r>
    </w:p>
    <w:p w:rsidR="00DC0456" w:rsidRDefault="00DC0456" w:rsidP="00A6100E">
      <w:pPr>
        <w:pStyle w:val="a7"/>
        <w:spacing w:after="0" w:line="240" w:lineRule="auto"/>
        <w:ind w:left="180" w:right="191" w:firstLine="709"/>
        <w:jc w:val="both"/>
        <w:rPr>
          <w:rFonts w:ascii="Tahoma" w:hAnsi="Tahoma" w:cs="Tahoma"/>
          <w:color w:val="2F5496"/>
          <w:sz w:val="28"/>
          <w:szCs w:val="28"/>
        </w:rPr>
      </w:pPr>
      <w:r w:rsidRPr="008078A7">
        <w:rPr>
          <w:rFonts w:ascii="Tahoma" w:hAnsi="Tahoma" w:cs="Tahoma"/>
          <w:color w:val="2F5496"/>
          <w:sz w:val="28"/>
          <w:szCs w:val="28"/>
        </w:rPr>
        <w:t>Ненормированный служебный день устанавливается для гражданских служащих, замещающих высшие и главные должности гражданской службы. Для гражданских служащих, замещающих должности гражданской службы иных групп, ненормированный служебный день устанавливается в соответствии с</w:t>
      </w:r>
      <w:r w:rsidRPr="00F95CE0">
        <w:rPr>
          <w:rFonts w:ascii="Tahoma" w:hAnsi="Tahoma" w:cs="Tahoma"/>
          <w:color w:val="2F5496"/>
          <w:sz w:val="28"/>
          <w:szCs w:val="28"/>
        </w:rPr>
        <w:t xml:space="preserve"> </w:t>
      </w:r>
      <w:r w:rsidRPr="00F11D99">
        <w:rPr>
          <w:rFonts w:ascii="Tahoma" w:hAnsi="Tahoma" w:cs="Tahoma"/>
          <w:color w:val="2F5496"/>
          <w:sz w:val="28"/>
          <w:szCs w:val="28"/>
        </w:rPr>
        <w:t>Перечнем должностей государственной гражданской службы Министерства социальной защиты населения Кузбасса, по которым устанавливается ненормированный служебный день, утвержденный приказом Министерства социальной защиты населения Кузбасса</w:t>
      </w:r>
      <w:r w:rsidRPr="00F95CE0">
        <w:rPr>
          <w:rFonts w:ascii="Tahoma" w:hAnsi="Tahoma" w:cs="Tahoma"/>
          <w:color w:val="2F5496"/>
          <w:sz w:val="28"/>
          <w:szCs w:val="28"/>
        </w:rPr>
        <w:t xml:space="preserve"> </w:t>
      </w:r>
      <w:r w:rsidRPr="008078A7">
        <w:rPr>
          <w:rFonts w:ascii="Tahoma" w:hAnsi="Tahoma" w:cs="Tahoma"/>
          <w:color w:val="2F5496"/>
          <w:sz w:val="28"/>
          <w:szCs w:val="28"/>
        </w:rPr>
        <w:t>и служебным контрактом.</w:t>
      </w:r>
    </w:p>
    <w:p w:rsidR="00DC0456" w:rsidRDefault="00014B1A" w:rsidP="00F11D99">
      <w:pPr>
        <w:pStyle w:val="a7"/>
        <w:spacing w:after="0" w:line="240" w:lineRule="auto"/>
        <w:ind w:left="180" w:right="191" w:firstLine="709"/>
        <w:jc w:val="center"/>
        <w:rPr>
          <w:rFonts w:ascii="Tahoma" w:hAnsi="Tahoma" w:cs="Tahoma"/>
          <w:color w:val="2F5496"/>
          <w:sz w:val="28"/>
          <w:szCs w:val="28"/>
        </w:rPr>
      </w:pPr>
      <w:r>
        <w:rPr>
          <w:rFonts w:ascii="Tahoma" w:hAnsi="Tahoma" w:cs="Tahoma"/>
          <w:color w:val="2F5496"/>
          <w:sz w:val="28"/>
          <w:szCs w:val="28"/>
        </w:rPr>
        <w:pict>
          <v:shape id="_x0000_i1030" type="#_x0000_t75" style="width:475.5pt;height:267pt">
            <v:imagedata r:id="rId18" o:title=""/>
          </v:shape>
        </w:pict>
      </w:r>
    </w:p>
    <w:p w:rsidR="00DC0456" w:rsidRPr="001C6281" w:rsidRDefault="00014B1A" w:rsidP="0013067D">
      <w:pPr>
        <w:pStyle w:val="a7"/>
        <w:tabs>
          <w:tab w:val="left" w:pos="2060"/>
        </w:tabs>
        <w:spacing w:after="0" w:line="240" w:lineRule="auto"/>
        <w:jc w:val="both"/>
        <w:rPr>
          <w:rFonts w:ascii="Tahoma" w:hAnsi="Tahoma" w:cs="Tahoma"/>
          <w:b/>
          <w:bCs/>
          <w:noProof/>
          <w:color w:val="333399"/>
          <w:sz w:val="32"/>
          <w:szCs w:val="32"/>
          <w:lang w:eastAsia="ru-RU"/>
        </w:rPr>
      </w:pPr>
      <w:r w:rsidRPr="001C6281">
        <w:rPr>
          <w:rFonts w:ascii="Tahoma" w:hAnsi="Tahoma" w:cs="Tahoma"/>
          <w:b/>
          <w:bCs/>
          <w:noProof/>
          <w:color w:val="333399"/>
          <w:sz w:val="32"/>
          <w:szCs w:val="32"/>
          <w:lang w:eastAsia="ru-RU"/>
        </w:rPr>
        <w:lastRenderedPageBreak/>
        <w:pict>
          <v:rect id="_x0000_s1081" style="position:absolute;left:0;text-align:left;margin-left:0;margin-top:-34.55pt;width:540pt;height:801pt;z-index:-25" strokecolor="navy" strokeweight="1.75pt">
            <v:fill opacity="0"/>
          </v:rect>
        </w:pict>
      </w:r>
      <w:r w:rsidR="00DC0456" w:rsidRPr="001C6281">
        <w:rPr>
          <w:rFonts w:ascii="Tahoma" w:hAnsi="Tahoma" w:cs="Tahoma"/>
          <w:b/>
          <w:bCs/>
          <w:noProof/>
          <w:color w:val="333399"/>
          <w:sz w:val="32"/>
          <w:szCs w:val="32"/>
          <w:lang w:eastAsia="ru-RU"/>
        </w:rPr>
        <w:t>Ежегодный оплачиваемый отпуск гражданского служащего состоит из основного оплачиваемого отпуска</w:t>
      </w:r>
    </w:p>
    <w:p w:rsidR="00DC0456" w:rsidRPr="00D44E5F" w:rsidRDefault="00DC0456" w:rsidP="00F417B2">
      <w:pPr>
        <w:pStyle w:val="a7"/>
        <w:spacing w:after="0" w:line="240" w:lineRule="auto"/>
        <w:ind w:left="0" w:firstLine="709"/>
        <w:jc w:val="center"/>
        <w:rPr>
          <w:rFonts w:ascii="Tahoma" w:hAnsi="Tahoma" w:cs="Tahoma"/>
          <w:b/>
          <w:bCs/>
          <w:color w:val="002060"/>
          <w:sz w:val="32"/>
          <w:szCs w:val="32"/>
        </w:rPr>
      </w:pPr>
      <w:r w:rsidRPr="001C6281">
        <w:rPr>
          <w:rFonts w:ascii="Tahoma" w:hAnsi="Tahoma" w:cs="Tahoma"/>
          <w:b/>
          <w:bCs/>
          <w:noProof/>
          <w:color w:val="333399"/>
          <w:sz w:val="32"/>
          <w:szCs w:val="32"/>
          <w:lang w:eastAsia="ru-RU"/>
        </w:rPr>
        <w:t>и дополнительных оплачиваемых отпусков.</w:t>
      </w:r>
    </w:p>
    <w:p w:rsidR="00DC0456" w:rsidRDefault="00DC0456" w:rsidP="00F417B2">
      <w:pPr>
        <w:autoSpaceDE w:val="0"/>
        <w:autoSpaceDN w:val="0"/>
        <w:adjustRightInd w:val="0"/>
        <w:spacing w:after="0" w:line="240" w:lineRule="auto"/>
        <w:ind w:firstLine="709"/>
        <w:jc w:val="both"/>
        <w:rPr>
          <w:rFonts w:ascii="Tahoma" w:hAnsi="Tahoma" w:cs="Tahoma"/>
          <w:color w:val="2F5496"/>
          <w:sz w:val="28"/>
          <w:szCs w:val="28"/>
        </w:rPr>
      </w:pPr>
    </w:p>
    <w:p w:rsidR="00DC0456" w:rsidRPr="00F417B2" w:rsidRDefault="00DC0456" w:rsidP="00317945">
      <w:pPr>
        <w:autoSpaceDE w:val="0"/>
        <w:autoSpaceDN w:val="0"/>
        <w:adjustRightInd w:val="0"/>
        <w:spacing w:after="0" w:line="240" w:lineRule="auto"/>
        <w:ind w:left="360" w:right="191" w:firstLine="709"/>
        <w:jc w:val="both"/>
        <w:rPr>
          <w:rFonts w:ascii="Tahoma" w:hAnsi="Tahoma" w:cs="Tahoma"/>
          <w:color w:val="2F5496"/>
          <w:sz w:val="28"/>
          <w:szCs w:val="28"/>
        </w:rPr>
      </w:pPr>
      <w:r w:rsidRPr="00F417B2">
        <w:rPr>
          <w:rFonts w:ascii="Tahoma" w:hAnsi="Tahoma" w:cs="Tahoma"/>
          <w:color w:val="2F5496"/>
          <w:sz w:val="28"/>
          <w:szCs w:val="28"/>
        </w:rPr>
        <w:t>На период отпуска за граждански</w:t>
      </w:r>
      <w:r>
        <w:rPr>
          <w:rFonts w:ascii="Tahoma" w:hAnsi="Tahoma" w:cs="Tahoma"/>
          <w:color w:val="2F5496"/>
          <w:sz w:val="28"/>
          <w:szCs w:val="28"/>
        </w:rPr>
        <w:t>м</w:t>
      </w:r>
      <w:r w:rsidRPr="00F417B2">
        <w:rPr>
          <w:rFonts w:ascii="Tahoma" w:hAnsi="Tahoma" w:cs="Tahoma"/>
          <w:color w:val="2F5496"/>
          <w:sz w:val="28"/>
          <w:szCs w:val="28"/>
        </w:rPr>
        <w:t xml:space="preserve"> служащим сохраняется замещаемая должность гражданской службы и денежное содержание.</w:t>
      </w:r>
    </w:p>
    <w:p w:rsidR="00DC0456" w:rsidRPr="00F417B2" w:rsidRDefault="00DC0456" w:rsidP="00317945">
      <w:pPr>
        <w:autoSpaceDE w:val="0"/>
        <w:autoSpaceDN w:val="0"/>
        <w:adjustRightInd w:val="0"/>
        <w:spacing w:after="0" w:line="240" w:lineRule="auto"/>
        <w:ind w:left="360" w:right="191" w:firstLine="709"/>
        <w:jc w:val="both"/>
        <w:rPr>
          <w:rFonts w:ascii="Tahoma" w:hAnsi="Tahoma" w:cs="Tahoma"/>
          <w:color w:val="2F5496"/>
          <w:sz w:val="28"/>
          <w:szCs w:val="28"/>
        </w:rPr>
      </w:pPr>
      <w:r w:rsidRPr="00F417B2">
        <w:rPr>
          <w:rFonts w:ascii="Tahoma" w:hAnsi="Tahoma" w:cs="Tahoma"/>
          <w:color w:val="2F5496"/>
          <w:sz w:val="28"/>
          <w:szCs w:val="28"/>
        </w:rPr>
        <w:t>При предоставлении гражданскому служащему ежегодного оплачиваемого отпуска один раз в год производится единовременная выплата в размере двух месячных окладов денежного содержания.</w:t>
      </w:r>
    </w:p>
    <w:p w:rsidR="00DC0456" w:rsidRPr="00F417B2" w:rsidRDefault="00014B1A" w:rsidP="00F417B2">
      <w:pPr>
        <w:pStyle w:val="a7"/>
        <w:spacing w:after="0" w:line="240" w:lineRule="auto"/>
        <w:ind w:left="0" w:firstLine="709"/>
        <w:jc w:val="center"/>
        <w:rPr>
          <w:rFonts w:ascii="Tahoma" w:hAnsi="Tahoma" w:cs="Tahoma"/>
          <w:color w:val="2F5496"/>
          <w:sz w:val="28"/>
          <w:szCs w:val="28"/>
        </w:rPr>
      </w:pPr>
      <w:r>
        <w:rPr>
          <w:noProof/>
          <w:lang w:eastAsia="ru-RU"/>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82" type="#_x0000_t11" style="position:absolute;left:0;text-align:left;margin-left:243pt;margin-top:86.25pt;width:27pt;height:27pt;z-index:18" adj="8550" fillcolor="navy"/>
        </w:pict>
      </w:r>
      <w:r>
        <w:rPr>
          <w:noProof/>
          <w:lang w:eastAsia="ru-RU"/>
        </w:rPr>
        <w:pict>
          <v:roundrect id="_x0000_s1083" style="position:absolute;left:0;text-align:left;margin-left:54pt;margin-top:59.25pt;width:171pt;height:90pt;z-index:17" arcsize="10923f" fillcolor="#9cf">
            <v:textbox>
              <w:txbxContent>
                <w:p w:rsidR="00014B1A" w:rsidRPr="00317945" w:rsidRDefault="00014B1A" w:rsidP="00317945">
                  <w:pPr>
                    <w:jc w:val="center"/>
                    <w:rPr>
                      <w:rFonts w:ascii="Tahoma" w:hAnsi="Tahoma" w:cs="Tahoma"/>
                      <w:color w:val="2F5496"/>
                      <w:sz w:val="28"/>
                      <w:szCs w:val="28"/>
                    </w:rPr>
                  </w:pPr>
                  <w:r w:rsidRPr="00317945">
                    <w:rPr>
                      <w:rFonts w:ascii="Tahoma" w:hAnsi="Tahoma" w:cs="Tahoma"/>
                      <w:color w:val="2F5496"/>
                      <w:sz w:val="28"/>
                      <w:szCs w:val="28"/>
                    </w:rPr>
                    <w:t>30 календарных дней ежегодного основного оплачиваемого отпуска</w:t>
                  </w:r>
                </w:p>
              </w:txbxContent>
            </v:textbox>
          </v:roundrect>
        </w:pict>
      </w: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014B1A" w:rsidP="002661D9">
      <w:pPr>
        <w:pStyle w:val="a7"/>
        <w:spacing w:after="0" w:line="240" w:lineRule="auto"/>
        <w:ind w:left="0" w:firstLine="709"/>
        <w:jc w:val="both"/>
        <w:rPr>
          <w:noProof/>
          <w:sz w:val="28"/>
          <w:szCs w:val="28"/>
          <w:lang w:eastAsia="ru-RU"/>
        </w:rPr>
      </w:pPr>
      <w:r>
        <w:rPr>
          <w:noProof/>
          <w:lang w:eastAsia="ru-RU"/>
        </w:rPr>
        <w:pict>
          <v:roundrect id="_x0000_s1084" style="position:absolute;left:0;text-align:left;margin-left:297pt;margin-top:8.15pt;width:225pt;height:387pt;z-index:19" arcsize="10923f" fillcolor="#9cf">
            <v:textbox>
              <w:txbxContent>
                <w:p w:rsidR="00014B1A" w:rsidRDefault="00014B1A" w:rsidP="00317945">
                  <w:pPr>
                    <w:jc w:val="center"/>
                    <w:rPr>
                      <w:rFonts w:ascii="Tahoma" w:hAnsi="Tahoma" w:cs="Tahoma"/>
                      <w:color w:val="2F5496"/>
                      <w:sz w:val="28"/>
                      <w:szCs w:val="28"/>
                    </w:rPr>
                  </w:pPr>
                  <w:r>
                    <w:rPr>
                      <w:rFonts w:ascii="Tahoma" w:hAnsi="Tahoma" w:cs="Tahoma"/>
                      <w:color w:val="2F5496"/>
                      <w:sz w:val="28"/>
                      <w:szCs w:val="28"/>
                    </w:rPr>
                    <w:t>Е</w:t>
                  </w:r>
                  <w:r w:rsidRPr="00317945">
                    <w:rPr>
                      <w:rFonts w:ascii="Tahoma" w:hAnsi="Tahoma" w:cs="Tahoma"/>
                      <w:color w:val="2F5496"/>
                      <w:sz w:val="28"/>
                      <w:szCs w:val="28"/>
                    </w:rPr>
                    <w:t>жегодн</w:t>
                  </w:r>
                  <w:r>
                    <w:rPr>
                      <w:rFonts w:ascii="Tahoma" w:hAnsi="Tahoma" w:cs="Tahoma"/>
                      <w:color w:val="2F5496"/>
                      <w:sz w:val="28"/>
                      <w:szCs w:val="28"/>
                    </w:rPr>
                    <w:t>ый</w:t>
                  </w:r>
                  <w:r w:rsidRPr="00317945">
                    <w:rPr>
                      <w:rFonts w:ascii="Tahoma" w:hAnsi="Tahoma" w:cs="Tahoma"/>
                      <w:color w:val="2F5496"/>
                      <w:sz w:val="28"/>
                      <w:szCs w:val="28"/>
                    </w:rPr>
                    <w:t xml:space="preserve"> </w:t>
                  </w:r>
                  <w:r>
                    <w:rPr>
                      <w:rFonts w:ascii="Tahoma" w:hAnsi="Tahoma" w:cs="Tahoma"/>
                      <w:color w:val="2F5496"/>
                      <w:sz w:val="28"/>
                      <w:szCs w:val="28"/>
                    </w:rPr>
                    <w:t>дополнительный</w:t>
                  </w:r>
                  <w:r w:rsidRPr="00317945">
                    <w:rPr>
                      <w:rFonts w:ascii="Tahoma" w:hAnsi="Tahoma" w:cs="Tahoma"/>
                      <w:color w:val="2F5496"/>
                      <w:sz w:val="28"/>
                      <w:szCs w:val="28"/>
                    </w:rPr>
                    <w:t xml:space="preserve"> оплачиваем</w:t>
                  </w:r>
                  <w:r>
                    <w:rPr>
                      <w:rFonts w:ascii="Tahoma" w:hAnsi="Tahoma" w:cs="Tahoma"/>
                      <w:color w:val="2F5496"/>
                      <w:sz w:val="28"/>
                      <w:szCs w:val="28"/>
                    </w:rPr>
                    <w:t>ый отпуск</w:t>
                  </w:r>
                </w:p>
                <w:p w:rsidR="00014B1A" w:rsidRDefault="00014B1A" w:rsidP="00C37249">
                  <w:pPr>
                    <w:numPr>
                      <w:ilvl w:val="0"/>
                      <w:numId w:val="28"/>
                    </w:numPr>
                    <w:tabs>
                      <w:tab w:val="clear" w:pos="720"/>
                      <w:tab w:val="num" w:pos="540"/>
                    </w:tabs>
                    <w:ind w:left="0" w:firstLine="180"/>
                    <w:rPr>
                      <w:rFonts w:ascii="Tahoma" w:hAnsi="Tahoma" w:cs="Tahoma"/>
                      <w:color w:val="2F5496"/>
                      <w:sz w:val="28"/>
                      <w:szCs w:val="28"/>
                    </w:rPr>
                  </w:pPr>
                  <w:r>
                    <w:rPr>
                      <w:rFonts w:ascii="Tahoma" w:hAnsi="Tahoma" w:cs="Tahoma"/>
                      <w:color w:val="2F5496"/>
                      <w:sz w:val="28"/>
                      <w:szCs w:val="28"/>
                    </w:rPr>
                    <w:t>За выслугу лет</w:t>
                  </w:r>
                  <w:r w:rsidRPr="00C37249">
                    <w:rPr>
                      <w:rFonts w:ascii="Tahoma" w:hAnsi="Tahoma" w:cs="Tahoma"/>
                      <w:color w:val="2F5496"/>
                      <w:sz w:val="28"/>
                      <w:szCs w:val="28"/>
                    </w:rPr>
                    <w:t xml:space="preserve"> </w:t>
                  </w:r>
                  <w:r>
                    <w:rPr>
                      <w:rFonts w:ascii="Tahoma" w:hAnsi="Tahoma" w:cs="Tahoma"/>
                      <w:color w:val="2F5496"/>
                      <w:sz w:val="28"/>
                      <w:szCs w:val="28"/>
                    </w:rPr>
                    <w:t>при стаже государственной службы:</w:t>
                  </w: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 xml:space="preserve">от 1 года до 5 лет – </w:t>
                  </w: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1 календарный день;</w:t>
                  </w:r>
                </w:p>
                <w:p w:rsidR="00014B1A" w:rsidRPr="00413F22" w:rsidRDefault="00014B1A" w:rsidP="00413F22">
                  <w:pPr>
                    <w:spacing w:after="0" w:line="240" w:lineRule="auto"/>
                    <w:rPr>
                      <w:rFonts w:ascii="Tahoma" w:hAnsi="Tahoma" w:cs="Tahoma"/>
                      <w:color w:val="2F5496"/>
                      <w:sz w:val="16"/>
                      <w:szCs w:val="16"/>
                    </w:rPr>
                  </w:pP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 xml:space="preserve">от 5 лет до 10 лет – </w:t>
                  </w: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5 календарных дней;</w:t>
                  </w:r>
                </w:p>
                <w:p w:rsidR="00014B1A" w:rsidRPr="00413F22" w:rsidRDefault="00014B1A" w:rsidP="00413F22">
                  <w:pPr>
                    <w:spacing w:after="0" w:line="240" w:lineRule="auto"/>
                    <w:rPr>
                      <w:rFonts w:ascii="Tahoma" w:hAnsi="Tahoma" w:cs="Tahoma"/>
                      <w:color w:val="2F5496"/>
                      <w:sz w:val="16"/>
                      <w:szCs w:val="16"/>
                    </w:rPr>
                  </w:pP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 xml:space="preserve">от 10 лет до 15 лет – </w:t>
                  </w: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7 календарных дней;</w:t>
                  </w:r>
                </w:p>
                <w:p w:rsidR="00014B1A" w:rsidRPr="00413F22" w:rsidRDefault="00014B1A" w:rsidP="00413F22">
                  <w:pPr>
                    <w:spacing w:after="0" w:line="240" w:lineRule="auto"/>
                    <w:rPr>
                      <w:rFonts w:ascii="Tahoma" w:hAnsi="Tahoma" w:cs="Tahoma"/>
                      <w:color w:val="2F5496"/>
                      <w:sz w:val="16"/>
                      <w:szCs w:val="16"/>
                    </w:rPr>
                  </w:pP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 xml:space="preserve">15 лет и более – </w:t>
                  </w:r>
                </w:p>
                <w:p w:rsidR="00014B1A" w:rsidRDefault="00014B1A" w:rsidP="00413F22">
                  <w:pPr>
                    <w:spacing w:after="0" w:line="240" w:lineRule="auto"/>
                    <w:rPr>
                      <w:rFonts w:ascii="Tahoma" w:hAnsi="Tahoma" w:cs="Tahoma"/>
                      <w:color w:val="2F5496"/>
                      <w:sz w:val="28"/>
                      <w:szCs w:val="28"/>
                    </w:rPr>
                  </w:pPr>
                  <w:r>
                    <w:rPr>
                      <w:rFonts w:ascii="Tahoma" w:hAnsi="Tahoma" w:cs="Tahoma"/>
                      <w:color w:val="2F5496"/>
                      <w:sz w:val="28"/>
                      <w:szCs w:val="28"/>
                    </w:rPr>
                    <w:t>10 календарных дней.</w:t>
                  </w:r>
                </w:p>
                <w:p w:rsidR="00014B1A" w:rsidRDefault="00014B1A" w:rsidP="00413F22">
                  <w:pPr>
                    <w:spacing w:after="0" w:line="240" w:lineRule="auto"/>
                    <w:rPr>
                      <w:rFonts w:ascii="Tahoma" w:hAnsi="Tahoma" w:cs="Tahoma"/>
                      <w:color w:val="2F5496"/>
                      <w:sz w:val="28"/>
                      <w:szCs w:val="28"/>
                    </w:rPr>
                  </w:pPr>
                </w:p>
                <w:p w:rsidR="00014B1A" w:rsidRDefault="00014B1A" w:rsidP="00413F22">
                  <w:pPr>
                    <w:numPr>
                      <w:ilvl w:val="0"/>
                      <w:numId w:val="28"/>
                    </w:numPr>
                    <w:spacing w:after="0" w:line="240" w:lineRule="auto"/>
                    <w:ind w:left="0" w:firstLine="180"/>
                    <w:rPr>
                      <w:rFonts w:ascii="Tahoma" w:hAnsi="Tahoma" w:cs="Tahoma"/>
                      <w:color w:val="2F5496"/>
                      <w:sz w:val="28"/>
                      <w:szCs w:val="28"/>
                    </w:rPr>
                  </w:pPr>
                  <w:r>
                    <w:rPr>
                      <w:rFonts w:ascii="Tahoma" w:hAnsi="Tahoma" w:cs="Tahoma"/>
                      <w:color w:val="2F5496"/>
                      <w:sz w:val="28"/>
                      <w:szCs w:val="28"/>
                    </w:rPr>
                    <w:t xml:space="preserve">За ненормированный служебный день – </w:t>
                  </w:r>
                </w:p>
                <w:p w:rsidR="00014B1A" w:rsidRDefault="00014B1A" w:rsidP="00495D0E">
                  <w:pPr>
                    <w:rPr>
                      <w:rFonts w:ascii="Tahoma" w:hAnsi="Tahoma" w:cs="Tahoma"/>
                      <w:color w:val="2F5496"/>
                      <w:sz w:val="28"/>
                      <w:szCs w:val="28"/>
                    </w:rPr>
                  </w:pPr>
                  <w:r>
                    <w:rPr>
                      <w:rFonts w:ascii="Tahoma" w:hAnsi="Tahoma" w:cs="Tahoma"/>
                      <w:color w:val="2F5496"/>
                      <w:sz w:val="28"/>
                      <w:szCs w:val="28"/>
                    </w:rPr>
                    <w:t>3 календарных дня.</w:t>
                  </w:r>
                </w:p>
                <w:p w:rsidR="00014B1A" w:rsidRDefault="00014B1A" w:rsidP="00C37249">
                  <w:pPr>
                    <w:rPr>
                      <w:rFonts w:ascii="Tahoma" w:hAnsi="Tahoma" w:cs="Tahoma"/>
                      <w:color w:val="2F5496"/>
                      <w:sz w:val="28"/>
                      <w:szCs w:val="28"/>
                    </w:rPr>
                  </w:pPr>
                </w:p>
                <w:p w:rsidR="00014B1A" w:rsidRDefault="00014B1A" w:rsidP="00C37249">
                  <w:pPr>
                    <w:rPr>
                      <w:rFonts w:ascii="Tahoma" w:hAnsi="Tahoma" w:cs="Tahoma"/>
                      <w:color w:val="2F5496"/>
                      <w:sz w:val="28"/>
                      <w:szCs w:val="28"/>
                    </w:rPr>
                  </w:pPr>
                  <w:r>
                    <w:rPr>
                      <w:rFonts w:ascii="Tahoma" w:hAnsi="Tahoma" w:cs="Tahoma"/>
                      <w:color w:val="2F5496"/>
                      <w:sz w:val="28"/>
                      <w:szCs w:val="28"/>
                    </w:rPr>
                    <w:t xml:space="preserve"> </w:t>
                  </w:r>
                </w:p>
                <w:p w:rsidR="00014B1A" w:rsidRPr="00317945" w:rsidRDefault="00014B1A" w:rsidP="00C37249">
                  <w:pPr>
                    <w:rPr>
                      <w:rFonts w:ascii="Tahoma" w:hAnsi="Tahoma" w:cs="Tahoma"/>
                      <w:color w:val="2F5496"/>
                      <w:sz w:val="28"/>
                      <w:szCs w:val="28"/>
                    </w:rPr>
                  </w:pPr>
                </w:p>
              </w:txbxContent>
            </v:textbox>
          </v:roundrect>
        </w:pict>
      </w: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Default="00014B1A" w:rsidP="002661D9">
      <w:pPr>
        <w:pStyle w:val="a7"/>
        <w:spacing w:after="0" w:line="240" w:lineRule="auto"/>
        <w:ind w:left="0" w:firstLine="709"/>
        <w:jc w:val="both"/>
        <w:rPr>
          <w:noProof/>
          <w:sz w:val="28"/>
          <w:szCs w:val="28"/>
          <w:lang w:eastAsia="ru-RU"/>
        </w:rPr>
      </w:pPr>
      <w:r>
        <w:rPr>
          <w:noProof/>
          <w:sz w:val="28"/>
          <w:szCs w:val="28"/>
          <w:lang w:eastAsia="ru-RU"/>
        </w:rPr>
        <w:pict>
          <v:shape id="_x0000_i1031" type="#_x0000_t75" style="width:202.5pt;height:213pt">
            <v:imagedata r:id="rId19" o:title=""/>
          </v:shape>
        </w:pict>
      </w:r>
    </w:p>
    <w:p w:rsidR="00DC0456" w:rsidRDefault="00DC0456" w:rsidP="002661D9">
      <w:pPr>
        <w:pStyle w:val="a7"/>
        <w:spacing w:after="0" w:line="240" w:lineRule="auto"/>
        <w:ind w:left="0" w:firstLine="709"/>
        <w:jc w:val="both"/>
        <w:rPr>
          <w:noProof/>
          <w:sz w:val="28"/>
          <w:szCs w:val="28"/>
          <w:lang w:eastAsia="ru-RU"/>
        </w:rPr>
      </w:pPr>
    </w:p>
    <w:p w:rsidR="00DC0456" w:rsidRDefault="00DC0456" w:rsidP="002661D9">
      <w:pPr>
        <w:pStyle w:val="a7"/>
        <w:spacing w:after="0" w:line="240" w:lineRule="auto"/>
        <w:ind w:left="0" w:firstLine="709"/>
        <w:jc w:val="both"/>
        <w:rPr>
          <w:noProof/>
          <w:sz w:val="28"/>
          <w:szCs w:val="28"/>
          <w:lang w:eastAsia="ru-RU"/>
        </w:rPr>
      </w:pPr>
    </w:p>
    <w:p w:rsidR="00DC0456" w:rsidRPr="001C6281" w:rsidRDefault="00014B1A" w:rsidP="001C6281">
      <w:pPr>
        <w:pStyle w:val="a7"/>
        <w:tabs>
          <w:tab w:val="left" w:pos="3405"/>
          <w:tab w:val="left" w:pos="5020"/>
        </w:tabs>
        <w:spacing w:after="0" w:line="240" w:lineRule="auto"/>
        <w:ind w:left="0"/>
        <w:jc w:val="center"/>
        <w:rPr>
          <w:rFonts w:ascii="Tahoma" w:hAnsi="Tahoma" w:cs="Tahoma"/>
          <w:b/>
          <w:bCs/>
          <w:noProof/>
          <w:color w:val="333399"/>
          <w:sz w:val="32"/>
          <w:szCs w:val="32"/>
          <w:lang w:eastAsia="ru-RU"/>
        </w:rPr>
      </w:pPr>
      <w:r w:rsidRPr="001C6281">
        <w:rPr>
          <w:rFonts w:ascii="Tahoma" w:hAnsi="Tahoma" w:cs="Tahoma"/>
          <w:b/>
          <w:bCs/>
          <w:noProof/>
          <w:color w:val="333399"/>
          <w:sz w:val="32"/>
          <w:szCs w:val="32"/>
          <w:lang w:eastAsia="ru-RU"/>
        </w:rPr>
        <w:lastRenderedPageBreak/>
        <w:pict>
          <v:rect id="_x0000_s1085" style="position:absolute;left:0;text-align:left;margin-left:0;margin-top:-34.55pt;width:540pt;height:801pt;z-index:-24" strokecolor="navy" strokeweight="1.75pt">
            <v:fill opacity="0"/>
          </v:rect>
        </w:pict>
      </w:r>
      <w:r w:rsidR="00DC0456" w:rsidRPr="001C6281">
        <w:rPr>
          <w:rFonts w:ascii="Tahoma" w:hAnsi="Tahoma" w:cs="Tahoma"/>
          <w:b/>
          <w:bCs/>
          <w:noProof/>
          <w:color w:val="333399"/>
          <w:sz w:val="32"/>
          <w:szCs w:val="32"/>
          <w:lang w:eastAsia="ru-RU"/>
        </w:rPr>
        <w:t>Структура</w:t>
      </w:r>
    </w:p>
    <w:p w:rsidR="00DC0456" w:rsidRDefault="00DC0456" w:rsidP="001C6281">
      <w:pPr>
        <w:pStyle w:val="a7"/>
        <w:tabs>
          <w:tab w:val="left" w:pos="3920"/>
        </w:tabs>
        <w:spacing w:after="0" w:line="240" w:lineRule="auto"/>
        <w:ind w:left="0"/>
        <w:jc w:val="center"/>
        <w:rPr>
          <w:rFonts w:ascii="Tahoma" w:hAnsi="Tahoma" w:cs="Tahoma"/>
          <w:b/>
          <w:bCs/>
          <w:color w:val="002060"/>
          <w:sz w:val="32"/>
          <w:szCs w:val="32"/>
        </w:rPr>
      </w:pPr>
      <w:r w:rsidRPr="001C6281">
        <w:rPr>
          <w:rFonts w:ascii="Tahoma" w:hAnsi="Tahoma" w:cs="Tahoma"/>
          <w:b/>
          <w:bCs/>
          <w:noProof/>
          <w:color w:val="333399"/>
          <w:sz w:val="32"/>
          <w:szCs w:val="32"/>
          <w:lang w:eastAsia="ru-RU"/>
        </w:rPr>
        <w:t>Министерства социальной защиты населения Кузбасса</w:t>
      </w:r>
    </w:p>
    <w:p w:rsidR="00DC0456" w:rsidRDefault="00DC0456" w:rsidP="00D44E5F">
      <w:pPr>
        <w:pStyle w:val="a7"/>
        <w:tabs>
          <w:tab w:val="left" w:pos="3920"/>
        </w:tabs>
        <w:spacing w:after="0" w:line="240" w:lineRule="auto"/>
        <w:ind w:left="0"/>
        <w:jc w:val="center"/>
        <w:rPr>
          <w:rFonts w:ascii="Tahoma" w:hAnsi="Tahoma" w:cs="Tahoma"/>
          <w:b/>
          <w:bCs/>
          <w:color w:val="002060"/>
          <w:sz w:val="32"/>
          <w:szCs w:val="32"/>
        </w:rPr>
      </w:pPr>
    </w:p>
    <w:p w:rsidR="00DC0456" w:rsidRDefault="001C6281" w:rsidP="00D44E5F">
      <w:pPr>
        <w:pStyle w:val="a7"/>
        <w:tabs>
          <w:tab w:val="left" w:pos="3920"/>
        </w:tabs>
        <w:spacing w:after="0" w:line="240" w:lineRule="auto"/>
        <w:ind w:left="0"/>
        <w:jc w:val="center"/>
        <w:rPr>
          <w:rFonts w:ascii="Tahoma" w:hAnsi="Tahoma" w:cs="Tahoma"/>
          <w:b/>
          <w:bCs/>
          <w:color w:val="002060"/>
          <w:sz w:val="32"/>
          <w:szCs w:val="32"/>
        </w:rPr>
      </w:pPr>
      <w:r>
        <w:rPr>
          <w:noProof/>
          <w:sz w:val="28"/>
          <w:szCs w:val="28"/>
          <w:lang w:eastAsia="ru-RU"/>
        </w:rPr>
        <w:pict>
          <v:shape id="_x0000_i1032" type="#_x0000_t75" style="width:540.75pt;height:175.5pt">
            <v:imagedata r:id="rId20" o:title=""/>
          </v:shape>
        </w:pict>
      </w:r>
    </w:p>
    <w:p w:rsidR="00DC0456" w:rsidRPr="00D44E5F" w:rsidRDefault="001C6281" w:rsidP="00D44E5F">
      <w:pPr>
        <w:pStyle w:val="a7"/>
        <w:tabs>
          <w:tab w:val="left" w:pos="3920"/>
        </w:tabs>
        <w:spacing w:after="0" w:line="240" w:lineRule="auto"/>
        <w:ind w:left="0"/>
        <w:jc w:val="center"/>
        <w:rPr>
          <w:noProof/>
          <w:sz w:val="28"/>
          <w:szCs w:val="28"/>
          <w:lang w:eastAsia="ru-RU"/>
        </w:rPr>
      </w:pPr>
      <w:r>
        <w:rPr>
          <w:noProof/>
          <w:sz w:val="28"/>
          <w:szCs w:val="28"/>
          <w:lang w:eastAsia="ru-RU"/>
        </w:rPr>
        <w:pict>
          <v:shape id="_x0000_i1033" type="#_x0000_t75" style="width:537.75pt;height:336pt">
            <v:imagedata r:id="rId21" o:title=""/>
          </v:shape>
        </w:pict>
      </w:r>
    </w:p>
    <w:p w:rsidR="00DC0456" w:rsidRDefault="00DC0456" w:rsidP="002661D9">
      <w:pPr>
        <w:pStyle w:val="a7"/>
        <w:spacing w:after="0" w:line="240" w:lineRule="auto"/>
        <w:ind w:left="0" w:firstLine="709"/>
        <w:jc w:val="both"/>
        <w:rPr>
          <w:noProof/>
          <w:sz w:val="28"/>
          <w:szCs w:val="28"/>
          <w:lang w:eastAsia="ru-RU"/>
        </w:rPr>
      </w:pPr>
    </w:p>
    <w:p w:rsidR="00836D24" w:rsidRDefault="00836D24" w:rsidP="002661D9">
      <w:pPr>
        <w:pStyle w:val="a7"/>
        <w:spacing w:after="0" w:line="240" w:lineRule="auto"/>
        <w:ind w:left="0" w:firstLine="709"/>
        <w:jc w:val="both"/>
        <w:rPr>
          <w:noProof/>
          <w:sz w:val="28"/>
          <w:szCs w:val="28"/>
          <w:lang w:eastAsia="ru-RU"/>
        </w:rPr>
      </w:pPr>
    </w:p>
    <w:p w:rsidR="00DC0456" w:rsidRDefault="00014B1A" w:rsidP="001C6281">
      <w:pPr>
        <w:pStyle w:val="a7"/>
        <w:spacing w:after="0" w:line="240" w:lineRule="auto"/>
        <w:ind w:left="0"/>
        <w:jc w:val="center"/>
        <w:rPr>
          <w:rFonts w:ascii="Tahoma" w:hAnsi="Tahoma" w:cs="Tahoma"/>
          <w:b/>
          <w:bCs/>
          <w:color w:val="002060"/>
          <w:sz w:val="32"/>
          <w:szCs w:val="32"/>
        </w:rPr>
      </w:pPr>
      <w:r w:rsidRPr="001C6281">
        <w:rPr>
          <w:rFonts w:ascii="Tahoma" w:hAnsi="Tahoma" w:cs="Tahoma"/>
          <w:b/>
          <w:bCs/>
          <w:noProof/>
          <w:color w:val="333399"/>
          <w:sz w:val="32"/>
          <w:szCs w:val="32"/>
          <w:lang w:eastAsia="ru-RU"/>
        </w:rPr>
        <w:lastRenderedPageBreak/>
        <w:pict>
          <v:rect id="_x0000_s1086" style="position:absolute;left:0;text-align:left;margin-left:0;margin-top:-34.55pt;width:540pt;height:801pt;z-index:-17" strokecolor="navy" strokeweight="1.75pt">
            <v:fill opacity="0"/>
          </v:rect>
        </w:pict>
      </w:r>
      <w:r w:rsidR="00DC0456" w:rsidRPr="001C6281">
        <w:rPr>
          <w:rFonts w:ascii="Tahoma" w:hAnsi="Tahoma" w:cs="Tahoma"/>
          <w:b/>
          <w:bCs/>
          <w:noProof/>
          <w:color w:val="333399"/>
          <w:sz w:val="32"/>
          <w:szCs w:val="32"/>
          <w:lang w:eastAsia="ru-RU"/>
        </w:rPr>
        <w:t>Справочная информация</w:t>
      </w:r>
    </w:p>
    <w:tbl>
      <w:tblPr>
        <w:tblpPr w:leftFromText="180" w:rightFromText="180" w:vertAnchor="text" w:horzAnchor="margin" w:tblpXSpec="center" w:tblpY="172"/>
        <w:tblW w:w="1036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1E0" w:firstRow="1" w:lastRow="1" w:firstColumn="1" w:lastColumn="1" w:noHBand="0" w:noVBand="0"/>
      </w:tblPr>
      <w:tblGrid>
        <w:gridCol w:w="637"/>
        <w:gridCol w:w="3157"/>
        <w:gridCol w:w="709"/>
        <w:gridCol w:w="3543"/>
        <w:gridCol w:w="2322"/>
      </w:tblGrid>
      <w:tr w:rsidR="00DC0456" w:rsidRPr="00FC7461" w:rsidTr="001C6281">
        <w:trPr>
          <w:trHeight w:val="345"/>
        </w:trPr>
        <w:tc>
          <w:tcPr>
            <w:tcW w:w="637" w:type="dxa"/>
            <w:shd w:val="clear" w:color="auto" w:fill="D9E2F3"/>
          </w:tcPr>
          <w:p w:rsidR="00DC0456" w:rsidRPr="002B3C06" w:rsidRDefault="00DC0456" w:rsidP="00DF6537">
            <w:pPr>
              <w:spacing w:after="0" w:line="240" w:lineRule="auto"/>
              <w:jc w:val="center"/>
              <w:rPr>
                <w:rFonts w:ascii="Tahoma" w:hAnsi="Tahoma" w:cs="Tahoma"/>
                <w:b/>
                <w:bCs/>
                <w:color w:val="2F5496"/>
                <w:kern w:val="24"/>
                <w:lang w:eastAsia="ru-RU"/>
              </w:rPr>
            </w:pPr>
            <w:r w:rsidRPr="002B3C06">
              <w:rPr>
                <w:rFonts w:ascii="Tahoma" w:hAnsi="Tahoma" w:cs="Tahoma"/>
                <w:b/>
                <w:bCs/>
                <w:color w:val="2F5496"/>
                <w:kern w:val="24"/>
                <w:lang w:eastAsia="ru-RU"/>
              </w:rPr>
              <w:t>№ п/п</w:t>
            </w:r>
          </w:p>
        </w:tc>
        <w:tc>
          <w:tcPr>
            <w:tcW w:w="3157" w:type="dxa"/>
            <w:shd w:val="clear" w:color="auto" w:fill="D9E2F3"/>
          </w:tcPr>
          <w:p w:rsidR="00DC0456" w:rsidRPr="002B3C06" w:rsidRDefault="00DC0456" w:rsidP="00DF6537">
            <w:pPr>
              <w:jc w:val="center"/>
              <w:rPr>
                <w:rFonts w:ascii="Tahoma" w:hAnsi="Tahoma" w:cs="Tahoma"/>
                <w:b/>
                <w:bCs/>
                <w:color w:val="2F5496"/>
                <w:kern w:val="24"/>
                <w:lang w:eastAsia="ru-RU"/>
              </w:rPr>
            </w:pPr>
            <w:r>
              <w:rPr>
                <w:rFonts w:ascii="Tahoma" w:hAnsi="Tahoma" w:cs="Tahoma"/>
                <w:b/>
                <w:bCs/>
                <w:color w:val="2F5496"/>
                <w:kern w:val="24"/>
                <w:lang w:eastAsia="ru-RU"/>
              </w:rPr>
              <w:t>Вопрос</w:t>
            </w:r>
          </w:p>
        </w:tc>
        <w:tc>
          <w:tcPr>
            <w:tcW w:w="709" w:type="dxa"/>
            <w:shd w:val="clear" w:color="auto" w:fill="D9E2F3"/>
          </w:tcPr>
          <w:p w:rsidR="00DC0456" w:rsidRPr="002B3C06" w:rsidRDefault="00DC0456" w:rsidP="001C6281">
            <w:pPr>
              <w:jc w:val="center"/>
              <w:rPr>
                <w:rFonts w:ascii="Tahoma" w:hAnsi="Tahoma" w:cs="Tahoma"/>
                <w:b/>
                <w:bCs/>
                <w:color w:val="2F5496"/>
                <w:kern w:val="24"/>
                <w:lang w:eastAsia="ru-RU"/>
              </w:rPr>
            </w:pPr>
            <w:r w:rsidRPr="002B3C06">
              <w:rPr>
                <w:rFonts w:ascii="Tahoma" w:hAnsi="Tahoma" w:cs="Tahoma"/>
                <w:b/>
                <w:bCs/>
                <w:color w:val="2F5496"/>
                <w:kern w:val="24"/>
                <w:lang w:eastAsia="ru-RU"/>
              </w:rPr>
              <w:t>Каб</w:t>
            </w:r>
            <w:r w:rsidR="001C6281">
              <w:rPr>
                <w:rFonts w:ascii="Tahoma" w:hAnsi="Tahoma" w:cs="Tahoma"/>
                <w:b/>
                <w:bCs/>
                <w:color w:val="2F5496"/>
                <w:kern w:val="24"/>
                <w:lang w:eastAsia="ru-RU"/>
              </w:rPr>
              <w:t>.</w:t>
            </w:r>
          </w:p>
        </w:tc>
        <w:tc>
          <w:tcPr>
            <w:tcW w:w="3543" w:type="dxa"/>
            <w:shd w:val="clear" w:color="auto" w:fill="D9E2F3"/>
          </w:tcPr>
          <w:p w:rsidR="00DC0456" w:rsidRDefault="00836D24" w:rsidP="00DF6537">
            <w:pPr>
              <w:spacing w:after="0" w:line="240" w:lineRule="auto"/>
              <w:jc w:val="center"/>
              <w:rPr>
                <w:rFonts w:ascii="Tahoma" w:hAnsi="Tahoma" w:cs="Tahoma"/>
                <w:b/>
                <w:bCs/>
                <w:color w:val="2F5496"/>
                <w:kern w:val="24"/>
                <w:lang w:eastAsia="ru-RU"/>
              </w:rPr>
            </w:pPr>
            <w:r>
              <w:rPr>
                <w:rFonts w:ascii="Tahoma" w:hAnsi="Tahoma" w:cs="Tahoma"/>
                <w:b/>
                <w:bCs/>
                <w:color w:val="2F5496"/>
                <w:kern w:val="24"/>
                <w:lang w:eastAsia="ru-RU"/>
              </w:rPr>
              <w:t>Ф.И.О.,</w:t>
            </w:r>
            <w:r w:rsidR="00DC0456">
              <w:rPr>
                <w:rFonts w:ascii="Tahoma" w:hAnsi="Tahoma" w:cs="Tahoma"/>
                <w:b/>
                <w:bCs/>
                <w:color w:val="2F5496"/>
                <w:kern w:val="24"/>
                <w:lang w:eastAsia="ru-RU"/>
              </w:rPr>
              <w:t xml:space="preserve"> структурнее подразделение, должность</w:t>
            </w:r>
          </w:p>
        </w:tc>
        <w:tc>
          <w:tcPr>
            <w:tcW w:w="2322" w:type="dxa"/>
            <w:shd w:val="clear" w:color="auto" w:fill="D9E2F3"/>
          </w:tcPr>
          <w:p w:rsidR="00DC0456" w:rsidRPr="00FC7461" w:rsidRDefault="00DC0456" w:rsidP="00DF6537">
            <w:pPr>
              <w:spacing w:after="0" w:line="240" w:lineRule="auto"/>
              <w:jc w:val="center"/>
              <w:rPr>
                <w:rFonts w:ascii="Tahoma" w:hAnsi="Tahoma" w:cs="Tahoma"/>
                <w:b/>
                <w:bCs/>
                <w:color w:val="2F5496"/>
                <w:kern w:val="24"/>
                <w:lang w:eastAsia="ru-RU"/>
              </w:rPr>
            </w:pPr>
            <w:r>
              <w:rPr>
                <w:rFonts w:ascii="Tahoma" w:hAnsi="Tahoma" w:cs="Tahoma"/>
                <w:b/>
                <w:bCs/>
                <w:color w:val="2F5496"/>
                <w:kern w:val="24"/>
                <w:lang w:eastAsia="ru-RU"/>
              </w:rPr>
              <w:t>телефон</w:t>
            </w:r>
          </w:p>
        </w:tc>
      </w:tr>
      <w:tr w:rsidR="00DC0456" w:rsidRPr="00FC7461" w:rsidTr="001C6281">
        <w:trPr>
          <w:trHeight w:val="1118"/>
        </w:trPr>
        <w:tc>
          <w:tcPr>
            <w:tcW w:w="637" w:type="dxa"/>
          </w:tcPr>
          <w:p w:rsidR="00DC0456" w:rsidRPr="002B3C06" w:rsidRDefault="00DC0456" w:rsidP="00DF6537">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1</w:t>
            </w:r>
          </w:p>
        </w:tc>
        <w:tc>
          <w:tcPr>
            <w:tcW w:w="3157" w:type="dxa"/>
          </w:tcPr>
          <w:p w:rsidR="00DC0456" w:rsidRDefault="00DC0456" w:rsidP="006A234E">
            <w:pPr>
              <w:rPr>
                <w:rFonts w:ascii="Tahoma" w:hAnsi="Tahoma" w:cs="Tahoma"/>
                <w:color w:val="2F5496"/>
                <w:kern w:val="24"/>
                <w:lang w:eastAsia="ru-RU"/>
              </w:rPr>
            </w:pPr>
            <w:r>
              <w:rPr>
                <w:rFonts w:ascii="Tahoma" w:hAnsi="Tahoma" w:cs="Tahoma"/>
                <w:color w:val="2F5496"/>
                <w:kern w:val="24"/>
                <w:lang w:eastAsia="ru-RU"/>
              </w:rPr>
              <w:t>Общие во</w:t>
            </w:r>
            <w:r w:rsidR="00836D24">
              <w:rPr>
                <w:rFonts w:ascii="Tahoma" w:hAnsi="Tahoma" w:cs="Tahoma"/>
                <w:color w:val="2F5496"/>
                <w:kern w:val="24"/>
                <w:lang w:eastAsia="ru-RU"/>
              </w:rPr>
              <w:t>просы поступления и прохождения</w:t>
            </w:r>
            <w:r>
              <w:rPr>
                <w:rFonts w:ascii="Tahoma" w:hAnsi="Tahoma" w:cs="Tahoma"/>
                <w:color w:val="2F5496"/>
                <w:kern w:val="24"/>
                <w:lang w:eastAsia="ru-RU"/>
              </w:rPr>
              <w:t xml:space="preserve"> гражданской службы</w:t>
            </w:r>
          </w:p>
          <w:p w:rsidR="00DC0456" w:rsidRPr="002B3C06" w:rsidRDefault="00DC0456" w:rsidP="002B3C06">
            <w:pPr>
              <w:rPr>
                <w:rFonts w:ascii="Tahoma" w:hAnsi="Tahoma" w:cs="Tahoma"/>
                <w:color w:val="2F5496"/>
                <w:kern w:val="24"/>
                <w:lang w:eastAsia="ru-RU"/>
              </w:rPr>
            </w:pPr>
          </w:p>
        </w:tc>
        <w:tc>
          <w:tcPr>
            <w:tcW w:w="709" w:type="dxa"/>
          </w:tcPr>
          <w:p w:rsidR="00DC0456" w:rsidRDefault="00DC0456" w:rsidP="00DF6537">
            <w:pPr>
              <w:jc w:val="center"/>
              <w:rPr>
                <w:rFonts w:ascii="Tahoma" w:hAnsi="Tahoma" w:cs="Tahoma"/>
                <w:color w:val="2F5496"/>
                <w:kern w:val="24"/>
                <w:lang w:eastAsia="ru-RU"/>
              </w:rPr>
            </w:pPr>
            <w:r>
              <w:rPr>
                <w:rFonts w:ascii="Tahoma" w:hAnsi="Tahoma" w:cs="Tahoma"/>
                <w:color w:val="2F5496"/>
                <w:kern w:val="24"/>
                <w:lang w:eastAsia="ru-RU"/>
              </w:rPr>
              <w:t>205</w:t>
            </w:r>
          </w:p>
          <w:p w:rsidR="00DC0456" w:rsidRDefault="00DC0456" w:rsidP="00DF6537">
            <w:pPr>
              <w:jc w:val="center"/>
              <w:rPr>
                <w:rFonts w:ascii="Tahoma" w:hAnsi="Tahoma" w:cs="Tahoma"/>
                <w:color w:val="2F5496"/>
                <w:kern w:val="24"/>
                <w:lang w:eastAsia="ru-RU"/>
              </w:rPr>
            </w:pPr>
          </w:p>
          <w:p w:rsidR="00DC0456" w:rsidRDefault="00DC0456" w:rsidP="00DF6537">
            <w:pPr>
              <w:jc w:val="center"/>
              <w:rPr>
                <w:rFonts w:ascii="Tahoma" w:hAnsi="Tahoma" w:cs="Tahoma"/>
                <w:color w:val="2F5496"/>
                <w:kern w:val="24"/>
                <w:lang w:eastAsia="ru-RU"/>
              </w:rPr>
            </w:pPr>
          </w:p>
          <w:p w:rsidR="00DC0456" w:rsidRPr="002B3C06" w:rsidRDefault="00DC0456" w:rsidP="00DF6537">
            <w:pPr>
              <w:jc w:val="center"/>
              <w:rPr>
                <w:rFonts w:ascii="Tahoma" w:hAnsi="Tahoma" w:cs="Tahoma"/>
                <w:color w:val="2F5496"/>
                <w:kern w:val="24"/>
                <w:lang w:eastAsia="ru-RU"/>
              </w:rPr>
            </w:pPr>
            <w:r>
              <w:rPr>
                <w:rFonts w:ascii="Tahoma" w:hAnsi="Tahoma" w:cs="Tahoma"/>
                <w:color w:val="2F5496"/>
                <w:kern w:val="24"/>
                <w:lang w:eastAsia="ru-RU"/>
              </w:rPr>
              <w:t>208</w:t>
            </w:r>
          </w:p>
        </w:tc>
        <w:tc>
          <w:tcPr>
            <w:tcW w:w="3543" w:type="dxa"/>
          </w:tcPr>
          <w:p w:rsidR="00DC0456" w:rsidRDefault="00836D24" w:rsidP="00DF6537">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Чуракова Инесса Юрьевна,</w:t>
            </w:r>
            <w:r w:rsidR="00DC0456">
              <w:rPr>
                <w:rFonts w:ascii="Tahoma" w:hAnsi="Tahoma" w:cs="Tahoma"/>
                <w:color w:val="2F5496"/>
                <w:kern w:val="24"/>
                <w:lang w:eastAsia="ru-RU"/>
              </w:rPr>
              <w:t xml:space="preserve"> отдел государственной службы и кадровой работы, начальник отдела </w:t>
            </w:r>
          </w:p>
          <w:p w:rsidR="00DC0456" w:rsidRDefault="00DC0456" w:rsidP="00DF6537">
            <w:pPr>
              <w:shd w:val="clear" w:color="auto" w:fill="FFFFFF"/>
              <w:spacing w:after="0" w:line="240" w:lineRule="auto"/>
              <w:rPr>
                <w:rFonts w:ascii="Tahoma" w:hAnsi="Tahoma" w:cs="Tahoma"/>
                <w:color w:val="2F5496"/>
                <w:kern w:val="24"/>
                <w:lang w:eastAsia="ru-RU"/>
              </w:rPr>
            </w:pPr>
          </w:p>
          <w:p w:rsidR="00DC0456" w:rsidRDefault="00DC0456" w:rsidP="00DF6537">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Гулевич Мария Витальевна,  отдел государственной службы и кадровой работы, заместитель начальника отдела</w:t>
            </w:r>
          </w:p>
        </w:tc>
        <w:tc>
          <w:tcPr>
            <w:tcW w:w="2322" w:type="dxa"/>
          </w:tcPr>
          <w:p w:rsidR="00DC0456" w:rsidRDefault="00DC0456" w:rsidP="00DF6537">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8 (3842) </w:t>
            </w:r>
            <w:r w:rsidRPr="002844A5">
              <w:rPr>
                <w:rFonts w:ascii="Tahoma" w:hAnsi="Tahoma" w:cs="Tahoma"/>
                <w:color w:val="2F5496"/>
                <w:kern w:val="24"/>
                <w:lang w:eastAsia="ru-RU"/>
              </w:rPr>
              <w:t>77-25-42</w:t>
            </w:r>
          </w:p>
          <w:p w:rsidR="00DC0456" w:rsidRDefault="00DC0456" w:rsidP="00DF6537">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внутренний телефон 205-1</w:t>
            </w:r>
          </w:p>
          <w:p w:rsidR="00DC0456" w:rsidRDefault="00DC0456" w:rsidP="00DF6537">
            <w:pPr>
              <w:shd w:val="clear" w:color="auto" w:fill="FFFFFF"/>
              <w:spacing w:after="0" w:line="240" w:lineRule="auto"/>
              <w:rPr>
                <w:rFonts w:ascii="Tahoma" w:hAnsi="Tahoma" w:cs="Tahoma"/>
                <w:color w:val="2F5496"/>
                <w:kern w:val="24"/>
                <w:lang w:eastAsia="ru-RU"/>
              </w:rPr>
            </w:pPr>
          </w:p>
          <w:p w:rsidR="00DC0456" w:rsidRDefault="00DC0456" w:rsidP="00DF6537">
            <w:pPr>
              <w:shd w:val="clear" w:color="auto" w:fill="FFFFFF"/>
              <w:spacing w:after="0" w:line="240" w:lineRule="auto"/>
              <w:rPr>
                <w:rFonts w:ascii="Tahoma" w:hAnsi="Tahoma" w:cs="Tahoma"/>
                <w:color w:val="2F5496"/>
                <w:kern w:val="24"/>
                <w:lang w:eastAsia="ru-RU"/>
              </w:rPr>
            </w:pPr>
          </w:p>
          <w:p w:rsidR="00DC045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8 (3842) 77-25-50, </w:t>
            </w:r>
          </w:p>
          <w:p w:rsidR="00DC0456" w:rsidRPr="00FC7461" w:rsidRDefault="00DC0456" w:rsidP="00DF6537">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внутренний телефон 208-1</w:t>
            </w:r>
          </w:p>
        </w:tc>
      </w:tr>
      <w:tr w:rsidR="00DC0456" w:rsidRPr="00FC7461" w:rsidTr="001C6281">
        <w:trPr>
          <w:trHeight w:val="528"/>
        </w:trPr>
        <w:tc>
          <w:tcPr>
            <w:tcW w:w="637" w:type="dxa"/>
          </w:tcPr>
          <w:p w:rsidR="00DC0456" w:rsidRPr="002B3C0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2</w:t>
            </w:r>
          </w:p>
        </w:tc>
        <w:tc>
          <w:tcPr>
            <w:tcW w:w="3157" w:type="dxa"/>
          </w:tcPr>
          <w:p w:rsidR="00DC0456" w:rsidRPr="002B3C06" w:rsidRDefault="00DC0456" w:rsidP="006A234E">
            <w:pPr>
              <w:rPr>
                <w:rFonts w:ascii="Tahoma" w:hAnsi="Tahoma" w:cs="Tahoma"/>
                <w:color w:val="2F5496"/>
                <w:kern w:val="24"/>
                <w:lang w:eastAsia="ru-RU"/>
              </w:rPr>
            </w:pPr>
            <w:r>
              <w:rPr>
                <w:rFonts w:ascii="Tahoma" w:hAnsi="Tahoma" w:cs="Tahoma"/>
                <w:color w:val="2F5496"/>
                <w:kern w:val="24"/>
                <w:lang w:eastAsia="ru-RU"/>
              </w:rPr>
              <w:t>Вопросы о приеме, увольнении, присвоении классного чина, надбавок к должностному окладу, стаже гражданской службы</w:t>
            </w:r>
          </w:p>
        </w:tc>
        <w:tc>
          <w:tcPr>
            <w:tcW w:w="709" w:type="dxa"/>
          </w:tcPr>
          <w:p w:rsidR="00DC0456" w:rsidRPr="002B3C06" w:rsidRDefault="00DC0456" w:rsidP="006A234E">
            <w:pPr>
              <w:jc w:val="center"/>
              <w:rPr>
                <w:rFonts w:ascii="Tahoma" w:hAnsi="Tahoma" w:cs="Tahoma"/>
                <w:color w:val="2F5496"/>
                <w:kern w:val="24"/>
                <w:lang w:eastAsia="ru-RU"/>
              </w:rPr>
            </w:pPr>
            <w:r>
              <w:rPr>
                <w:rFonts w:ascii="Tahoma" w:hAnsi="Tahoma" w:cs="Tahoma"/>
                <w:color w:val="2F5496"/>
                <w:kern w:val="24"/>
                <w:lang w:eastAsia="ru-RU"/>
              </w:rPr>
              <w:t>208</w:t>
            </w:r>
          </w:p>
        </w:tc>
        <w:tc>
          <w:tcPr>
            <w:tcW w:w="3543" w:type="dxa"/>
          </w:tcPr>
          <w:p w:rsidR="00DC045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Суворова Евгения Сергеевна,  отдел государственной службы и кадровой работы, консультант</w:t>
            </w:r>
          </w:p>
        </w:tc>
        <w:tc>
          <w:tcPr>
            <w:tcW w:w="2322" w:type="dxa"/>
          </w:tcPr>
          <w:p w:rsidR="00DC045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8 (3842) 77-25-50, </w:t>
            </w:r>
          </w:p>
          <w:p w:rsidR="00DC045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внутренний телефон 208-2</w:t>
            </w:r>
          </w:p>
          <w:p w:rsidR="00DC0456" w:rsidRPr="00FC7461" w:rsidRDefault="00DC0456" w:rsidP="006A234E">
            <w:pPr>
              <w:shd w:val="clear" w:color="auto" w:fill="FFFFFF"/>
              <w:spacing w:after="0" w:line="240" w:lineRule="auto"/>
              <w:rPr>
                <w:rFonts w:ascii="Tahoma" w:hAnsi="Tahoma" w:cs="Tahoma"/>
                <w:color w:val="2F5496"/>
                <w:kern w:val="24"/>
                <w:lang w:eastAsia="ru-RU"/>
              </w:rPr>
            </w:pPr>
          </w:p>
        </w:tc>
      </w:tr>
      <w:tr w:rsidR="00DC0456" w:rsidRPr="00FC7461" w:rsidTr="001C6281">
        <w:trPr>
          <w:trHeight w:val="705"/>
        </w:trPr>
        <w:tc>
          <w:tcPr>
            <w:tcW w:w="637" w:type="dxa"/>
          </w:tcPr>
          <w:p w:rsidR="00DC0456" w:rsidRPr="002B3C0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3</w:t>
            </w:r>
          </w:p>
        </w:tc>
        <w:tc>
          <w:tcPr>
            <w:tcW w:w="3157" w:type="dxa"/>
          </w:tcPr>
          <w:p w:rsidR="00DC0456" w:rsidRPr="002B3C06"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Вопросы о предоставлении отпуска, отгула, командировании, выдаче удостоверения </w:t>
            </w:r>
          </w:p>
        </w:tc>
        <w:tc>
          <w:tcPr>
            <w:tcW w:w="709" w:type="dxa"/>
          </w:tcPr>
          <w:p w:rsidR="00DC0456" w:rsidRPr="002B3C06" w:rsidRDefault="00DC0456" w:rsidP="003722B3">
            <w:pPr>
              <w:shd w:val="clear" w:color="auto" w:fill="FFFFFF"/>
              <w:spacing w:after="0" w:line="240" w:lineRule="auto"/>
              <w:jc w:val="center"/>
              <w:rPr>
                <w:rFonts w:ascii="Tahoma" w:hAnsi="Tahoma" w:cs="Tahoma"/>
                <w:color w:val="2F5496"/>
                <w:kern w:val="24"/>
                <w:lang w:eastAsia="ru-RU"/>
              </w:rPr>
            </w:pPr>
            <w:r>
              <w:rPr>
                <w:rFonts w:ascii="Tahoma" w:hAnsi="Tahoma" w:cs="Tahoma"/>
                <w:color w:val="2F5496"/>
                <w:kern w:val="24"/>
                <w:lang w:eastAsia="ru-RU"/>
              </w:rPr>
              <w:t>208</w:t>
            </w:r>
          </w:p>
        </w:tc>
        <w:tc>
          <w:tcPr>
            <w:tcW w:w="3543" w:type="dxa"/>
          </w:tcPr>
          <w:p w:rsidR="00DC0456" w:rsidRPr="00FC7461" w:rsidRDefault="00DC0456" w:rsidP="006A234E">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Кадетова Любовь Владимировна,  отдел государственной  службы и кадровой работы, главный специалист</w:t>
            </w:r>
          </w:p>
        </w:tc>
        <w:tc>
          <w:tcPr>
            <w:tcW w:w="2322" w:type="dxa"/>
          </w:tcPr>
          <w:p w:rsidR="00DC0456" w:rsidRDefault="00DC0456" w:rsidP="003722B3">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8 (3842) 77-25-50, </w:t>
            </w:r>
          </w:p>
          <w:p w:rsidR="00DC0456" w:rsidRDefault="00DC0456" w:rsidP="003722B3">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внутренний телефон 208-4</w:t>
            </w:r>
          </w:p>
          <w:p w:rsidR="00DC0456" w:rsidRPr="00FC7461" w:rsidRDefault="00DC0456" w:rsidP="006A234E">
            <w:pPr>
              <w:shd w:val="clear" w:color="auto" w:fill="FFFFFF"/>
              <w:spacing w:after="0" w:line="240" w:lineRule="auto"/>
              <w:rPr>
                <w:rFonts w:ascii="Tahoma" w:hAnsi="Tahoma" w:cs="Tahoma"/>
                <w:color w:val="2F5496"/>
                <w:kern w:val="24"/>
                <w:lang w:eastAsia="ru-RU"/>
              </w:rPr>
            </w:pPr>
          </w:p>
        </w:tc>
      </w:tr>
      <w:tr w:rsidR="00DC0456" w:rsidRPr="00FC7461" w:rsidTr="001C6281">
        <w:trPr>
          <w:trHeight w:val="705"/>
        </w:trPr>
        <w:tc>
          <w:tcPr>
            <w:tcW w:w="637" w:type="dxa"/>
          </w:tcPr>
          <w:p w:rsidR="00DC0456" w:rsidRPr="002B3C06" w:rsidRDefault="00DC0456" w:rsidP="001865A8">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4</w:t>
            </w:r>
          </w:p>
        </w:tc>
        <w:tc>
          <w:tcPr>
            <w:tcW w:w="3157" w:type="dxa"/>
          </w:tcPr>
          <w:p w:rsidR="00DC0456" w:rsidRDefault="00DC0456" w:rsidP="001865A8">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Вопросы противодействия коррупции, предоставления сведений об адресах сайтов, предоставления целевых жилищных займов, социальных выплат, заселения в доходный дом</w:t>
            </w:r>
          </w:p>
        </w:tc>
        <w:tc>
          <w:tcPr>
            <w:tcW w:w="709" w:type="dxa"/>
          </w:tcPr>
          <w:p w:rsidR="00DC0456" w:rsidRDefault="00DC0456" w:rsidP="001865A8">
            <w:pPr>
              <w:shd w:val="clear" w:color="auto" w:fill="FFFFFF"/>
              <w:spacing w:after="0" w:line="240" w:lineRule="auto"/>
              <w:jc w:val="center"/>
              <w:rPr>
                <w:rFonts w:ascii="Tahoma" w:hAnsi="Tahoma" w:cs="Tahoma"/>
                <w:color w:val="2F5496"/>
                <w:kern w:val="24"/>
                <w:lang w:eastAsia="ru-RU"/>
              </w:rPr>
            </w:pPr>
            <w:r>
              <w:rPr>
                <w:rFonts w:ascii="Tahoma" w:hAnsi="Tahoma" w:cs="Tahoma"/>
                <w:color w:val="2F5496"/>
                <w:kern w:val="24"/>
                <w:lang w:eastAsia="ru-RU"/>
              </w:rPr>
              <w:t>317</w:t>
            </w:r>
          </w:p>
        </w:tc>
        <w:tc>
          <w:tcPr>
            <w:tcW w:w="3543" w:type="dxa"/>
          </w:tcPr>
          <w:p w:rsidR="00DC0456" w:rsidRDefault="001C6281" w:rsidP="001865A8">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Гусельникова Полина Юрьевна, отдел государственной </w:t>
            </w:r>
            <w:r w:rsidR="00DC0456">
              <w:rPr>
                <w:rFonts w:ascii="Tahoma" w:hAnsi="Tahoma" w:cs="Tahoma"/>
                <w:color w:val="2F5496"/>
                <w:kern w:val="24"/>
                <w:lang w:eastAsia="ru-RU"/>
              </w:rPr>
              <w:t>службы и кадровой работы, главный специалист</w:t>
            </w:r>
          </w:p>
        </w:tc>
        <w:tc>
          <w:tcPr>
            <w:tcW w:w="2322" w:type="dxa"/>
          </w:tcPr>
          <w:p w:rsidR="00DC0456" w:rsidRDefault="00DC0456" w:rsidP="001865A8">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8 (3842) 77-25-50, </w:t>
            </w:r>
          </w:p>
          <w:p w:rsidR="00DC0456" w:rsidRDefault="00DC0456" w:rsidP="001865A8">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внутренний телефон 317-2</w:t>
            </w:r>
          </w:p>
          <w:p w:rsidR="00DC0456" w:rsidRDefault="00DC0456" w:rsidP="001865A8">
            <w:pPr>
              <w:shd w:val="clear" w:color="auto" w:fill="FFFFFF"/>
              <w:spacing w:after="0" w:line="240" w:lineRule="auto"/>
              <w:rPr>
                <w:rFonts w:ascii="Tahoma" w:hAnsi="Tahoma" w:cs="Tahoma"/>
                <w:color w:val="2F5496"/>
                <w:kern w:val="24"/>
                <w:lang w:eastAsia="ru-RU"/>
              </w:rPr>
            </w:pPr>
          </w:p>
        </w:tc>
      </w:tr>
      <w:tr w:rsidR="00DC0456" w:rsidRPr="00FC7461" w:rsidTr="001C6281">
        <w:trPr>
          <w:trHeight w:val="705"/>
        </w:trPr>
        <w:tc>
          <w:tcPr>
            <w:tcW w:w="637" w:type="dxa"/>
          </w:tcPr>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5</w:t>
            </w:r>
          </w:p>
        </w:tc>
        <w:tc>
          <w:tcPr>
            <w:tcW w:w="3157" w:type="dxa"/>
          </w:tcPr>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Вопросы пенсионного обеспечения гражданских служащих</w:t>
            </w:r>
          </w:p>
        </w:tc>
        <w:tc>
          <w:tcPr>
            <w:tcW w:w="709" w:type="dxa"/>
          </w:tcPr>
          <w:p w:rsidR="00DC0456" w:rsidRDefault="00DC0456" w:rsidP="0013067D">
            <w:pPr>
              <w:shd w:val="clear" w:color="auto" w:fill="FFFFFF"/>
              <w:spacing w:after="0" w:line="240" w:lineRule="auto"/>
              <w:jc w:val="center"/>
              <w:rPr>
                <w:rFonts w:ascii="Tahoma" w:hAnsi="Tahoma" w:cs="Tahoma"/>
                <w:color w:val="2F5496"/>
                <w:kern w:val="24"/>
                <w:lang w:eastAsia="ru-RU"/>
              </w:rPr>
            </w:pPr>
            <w:r>
              <w:rPr>
                <w:rFonts w:ascii="Tahoma" w:hAnsi="Tahoma" w:cs="Tahoma"/>
                <w:color w:val="2F5496"/>
                <w:kern w:val="24"/>
                <w:lang w:eastAsia="ru-RU"/>
              </w:rPr>
              <w:t>317</w:t>
            </w:r>
          </w:p>
        </w:tc>
        <w:tc>
          <w:tcPr>
            <w:tcW w:w="3543" w:type="dxa"/>
          </w:tcPr>
          <w:p w:rsidR="00DC0456" w:rsidRDefault="00DC0456" w:rsidP="00836D24">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Германова Оксана Юрьевна, отдел государственной  службы и кадровой работы, консу</w:t>
            </w:r>
            <w:r w:rsidR="00836D24">
              <w:rPr>
                <w:rFonts w:ascii="Tahoma" w:hAnsi="Tahoma" w:cs="Tahoma"/>
                <w:color w:val="2F5496"/>
                <w:kern w:val="24"/>
                <w:lang w:eastAsia="ru-RU"/>
              </w:rPr>
              <w:t>льт</w:t>
            </w:r>
            <w:r>
              <w:rPr>
                <w:rFonts w:ascii="Tahoma" w:hAnsi="Tahoma" w:cs="Tahoma"/>
                <w:color w:val="2F5496"/>
                <w:kern w:val="24"/>
                <w:lang w:eastAsia="ru-RU"/>
              </w:rPr>
              <w:t>ант</w:t>
            </w:r>
          </w:p>
        </w:tc>
        <w:tc>
          <w:tcPr>
            <w:tcW w:w="2322" w:type="dxa"/>
          </w:tcPr>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8 (3842) </w:t>
            </w:r>
            <w:r w:rsidR="002844A5" w:rsidRPr="002844A5">
              <w:rPr>
                <w:rFonts w:ascii="Tahoma" w:hAnsi="Tahoma" w:cs="Tahoma"/>
                <w:color w:val="2F5496"/>
                <w:kern w:val="24"/>
                <w:lang w:eastAsia="ru-RU"/>
              </w:rPr>
              <w:t>77-26-15</w:t>
            </w:r>
            <w:r w:rsidRPr="002844A5">
              <w:rPr>
                <w:rFonts w:ascii="Tahoma" w:hAnsi="Tahoma" w:cs="Tahoma"/>
                <w:color w:val="2F5496"/>
                <w:kern w:val="24"/>
                <w:lang w:eastAsia="ru-RU"/>
              </w:rPr>
              <w:t>,</w:t>
            </w:r>
            <w:r>
              <w:rPr>
                <w:rFonts w:ascii="Tahoma" w:hAnsi="Tahoma" w:cs="Tahoma"/>
                <w:color w:val="2F5496"/>
                <w:kern w:val="24"/>
                <w:lang w:eastAsia="ru-RU"/>
              </w:rPr>
              <w:t xml:space="preserve"> </w:t>
            </w:r>
          </w:p>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внутренний телефон 317-1</w:t>
            </w:r>
          </w:p>
          <w:p w:rsidR="00DC0456" w:rsidRDefault="00DC0456" w:rsidP="0013067D">
            <w:pPr>
              <w:shd w:val="clear" w:color="auto" w:fill="FFFFFF"/>
              <w:spacing w:after="0" w:line="240" w:lineRule="auto"/>
              <w:rPr>
                <w:rFonts w:ascii="Tahoma" w:hAnsi="Tahoma" w:cs="Tahoma"/>
                <w:color w:val="2F5496"/>
                <w:kern w:val="24"/>
                <w:lang w:eastAsia="ru-RU"/>
              </w:rPr>
            </w:pPr>
          </w:p>
        </w:tc>
      </w:tr>
      <w:tr w:rsidR="00DC0456" w:rsidRPr="00FC7461" w:rsidTr="001C6281">
        <w:trPr>
          <w:trHeight w:val="705"/>
        </w:trPr>
        <w:tc>
          <w:tcPr>
            <w:tcW w:w="637" w:type="dxa"/>
          </w:tcPr>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6</w:t>
            </w:r>
          </w:p>
        </w:tc>
        <w:tc>
          <w:tcPr>
            <w:tcW w:w="3157" w:type="dxa"/>
          </w:tcPr>
          <w:p w:rsidR="00DC0456" w:rsidRPr="002B3C0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Вопросы оплаты труда</w:t>
            </w:r>
          </w:p>
        </w:tc>
        <w:tc>
          <w:tcPr>
            <w:tcW w:w="709" w:type="dxa"/>
          </w:tcPr>
          <w:p w:rsidR="00DC0456" w:rsidRPr="002B3C06" w:rsidRDefault="00DC0456" w:rsidP="0013067D">
            <w:pPr>
              <w:shd w:val="clear" w:color="auto" w:fill="FFFFFF"/>
              <w:spacing w:after="0" w:line="240" w:lineRule="auto"/>
              <w:jc w:val="center"/>
              <w:rPr>
                <w:rFonts w:ascii="Tahoma" w:hAnsi="Tahoma" w:cs="Tahoma"/>
                <w:color w:val="2F5496"/>
                <w:kern w:val="24"/>
                <w:lang w:eastAsia="ru-RU"/>
              </w:rPr>
            </w:pPr>
            <w:r>
              <w:rPr>
                <w:rFonts w:ascii="Tahoma" w:hAnsi="Tahoma" w:cs="Tahoma"/>
                <w:color w:val="2F5496"/>
                <w:kern w:val="24"/>
                <w:lang w:eastAsia="ru-RU"/>
              </w:rPr>
              <w:t>219</w:t>
            </w:r>
          </w:p>
        </w:tc>
        <w:tc>
          <w:tcPr>
            <w:tcW w:w="3543" w:type="dxa"/>
          </w:tcPr>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Иванова Алена Сергеевна, отел учета и отчетности, главный специалист</w:t>
            </w:r>
          </w:p>
        </w:tc>
        <w:tc>
          <w:tcPr>
            <w:tcW w:w="2322" w:type="dxa"/>
          </w:tcPr>
          <w:p w:rsidR="00DC0456" w:rsidRPr="002844A5"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 т</w:t>
            </w:r>
            <w:r w:rsidRPr="002844A5">
              <w:rPr>
                <w:rFonts w:ascii="Tahoma" w:hAnsi="Tahoma" w:cs="Tahoma"/>
                <w:color w:val="2F5496"/>
                <w:kern w:val="24"/>
                <w:lang w:eastAsia="ru-RU"/>
              </w:rPr>
              <w:t>. 8 (3842) 77-</w:t>
            </w:r>
            <w:r w:rsidR="002844A5" w:rsidRPr="002844A5">
              <w:rPr>
                <w:rFonts w:ascii="Tahoma" w:hAnsi="Tahoma" w:cs="Tahoma"/>
                <w:color w:val="2F5496"/>
                <w:kern w:val="24"/>
                <w:lang w:eastAsia="ru-RU"/>
              </w:rPr>
              <w:t>25-19</w:t>
            </w:r>
          </w:p>
          <w:p w:rsidR="00DC0456" w:rsidRPr="00FC7461" w:rsidRDefault="00DC0456" w:rsidP="0013067D">
            <w:pPr>
              <w:shd w:val="clear" w:color="auto" w:fill="FFFFFF"/>
              <w:spacing w:after="0" w:line="240" w:lineRule="auto"/>
              <w:rPr>
                <w:rFonts w:ascii="Tahoma" w:hAnsi="Tahoma" w:cs="Tahoma"/>
                <w:color w:val="2F5496"/>
                <w:kern w:val="24"/>
                <w:lang w:eastAsia="ru-RU"/>
              </w:rPr>
            </w:pPr>
            <w:r w:rsidRPr="002844A5">
              <w:rPr>
                <w:rFonts w:ascii="Tahoma" w:hAnsi="Tahoma" w:cs="Tahoma"/>
                <w:color w:val="2F5496"/>
                <w:kern w:val="24"/>
                <w:lang w:eastAsia="ru-RU"/>
              </w:rPr>
              <w:t>внутренний телефон 219-5</w:t>
            </w:r>
          </w:p>
        </w:tc>
      </w:tr>
      <w:tr w:rsidR="00DC0456" w:rsidRPr="00FC7461" w:rsidTr="001C6281">
        <w:trPr>
          <w:trHeight w:val="416"/>
        </w:trPr>
        <w:tc>
          <w:tcPr>
            <w:tcW w:w="637" w:type="dxa"/>
          </w:tcPr>
          <w:p w:rsidR="00DC0456"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7</w:t>
            </w:r>
          </w:p>
        </w:tc>
        <w:tc>
          <w:tcPr>
            <w:tcW w:w="3157" w:type="dxa"/>
          </w:tcPr>
          <w:p w:rsidR="00DC0456" w:rsidRPr="003722B3" w:rsidRDefault="00DC0456"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Вопросы оформления электронной почты, электронного пропуска, аккаунта в системе </w:t>
            </w:r>
            <w:r>
              <w:rPr>
                <w:rFonts w:ascii="Tahoma" w:hAnsi="Tahoma" w:cs="Tahoma"/>
                <w:color w:val="2F5496"/>
                <w:kern w:val="24"/>
                <w:lang w:val="en-US" w:eastAsia="ru-RU"/>
              </w:rPr>
              <w:t>Directum</w:t>
            </w:r>
          </w:p>
        </w:tc>
        <w:tc>
          <w:tcPr>
            <w:tcW w:w="709" w:type="dxa"/>
          </w:tcPr>
          <w:p w:rsidR="00DC0456" w:rsidRDefault="002844A5" w:rsidP="0013067D">
            <w:pPr>
              <w:shd w:val="clear" w:color="auto" w:fill="FFFFFF"/>
              <w:spacing w:after="0" w:line="240" w:lineRule="auto"/>
              <w:jc w:val="center"/>
              <w:rPr>
                <w:rFonts w:ascii="Tahoma" w:hAnsi="Tahoma" w:cs="Tahoma"/>
                <w:color w:val="2F5496"/>
                <w:kern w:val="24"/>
                <w:lang w:eastAsia="ru-RU"/>
              </w:rPr>
            </w:pPr>
            <w:r w:rsidRPr="002844A5">
              <w:rPr>
                <w:rFonts w:ascii="Tahoma" w:hAnsi="Tahoma" w:cs="Tahoma"/>
                <w:color w:val="2F5496"/>
                <w:kern w:val="24"/>
                <w:lang w:eastAsia="ru-RU"/>
              </w:rPr>
              <w:t>112</w:t>
            </w:r>
          </w:p>
        </w:tc>
        <w:tc>
          <w:tcPr>
            <w:tcW w:w="3543" w:type="dxa"/>
          </w:tcPr>
          <w:p w:rsidR="00DC0456" w:rsidRPr="003722B3" w:rsidRDefault="00DC0456" w:rsidP="0013067D">
            <w:pPr>
              <w:shd w:val="clear" w:color="auto" w:fill="FFFFFF"/>
              <w:spacing w:after="0" w:line="240" w:lineRule="auto"/>
              <w:rPr>
                <w:rFonts w:ascii="Tahoma" w:hAnsi="Tahoma" w:cs="Tahoma"/>
                <w:color w:val="2F5496"/>
                <w:kern w:val="24"/>
                <w:lang w:eastAsia="ru-RU"/>
              </w:rPr>
            </w:pPr>
            <w:r w:rsidRPr="003722B3">
              <w:rPr>
                <w:rFonts w:ascii="Tahoma" w:hAnsi="Tahoma" w:cs="Tahoma"/>
                <w:color w:val="2F5496"/>
                <w:kern w:val="24"/>
                <w:lang w:eastAsia="ru-RU"/>
              </w:rPr>
              <w:t>Леонтьев</w:t>
            </w:r>
          </w:p>
          <w:p w:rsidR="00DC0456" w:rsidRDefault="00DC0456" w:rsidP="0013067D">
            <w:pPr>
              <w:shd w:val="clear" w:color="auto" w:fill="FFFFFF"/>
              <w:spacing w:after="0" w:line="240" w:lineRule="auto"/>
              <w:rPr>
                <w:rFonts w:ascii="Tahoma" w:hAnsi="Tahoma" w:cs="Tahoma"/>
                <w:color w:val="2F5496"/>
                <w:kern w:val="24"/>
                <w:lang w:eastAsia="ru-RU"/>
              </w:rPr>
            </w:pPr>
            <w:r w:rsidRPr="003722B3">
              <w:rPr>
                <w:rFonts w:ascii="Tahoma" w:hAnsi="Tahoma" w:cs="Tahoma"/>
                <w:color w:val="2F5496"/>
                <w:kern w:val="24"/>
                <w:lang w:eastAsia="ru-RU"/>
              </w:rPr>
              <w:t>Дмитрий Константинович</w:t>
            </w:r>
            <w:r>
              <w:rPr>
                <w:rFonts w:ascii="Tahoma" w:hAnsi="Tahoma" w:cs="Tahoma"/>
                <w:color w:val="2F5496"/>
                <w:kern w:val="24"/>
                <w:lang w:eastAsia="ru-RU"/>
              </w:rPr>
              <w:t xml:space="preserve">, </w:t>
            </w:r>
            <w:r w:rsidRPr="003722B3">
              <w:rPr>
                <w:rFonts w:ascii="Tahoma" w:hAnsi="Tahoma" w:cs="Tahoma"/>
                <w:color w:val="2F5496"/>
                <w:kern w:val="24"/>
                <w:lang w:eastAsia="ru-RU"/>
              </w:rPr>
              <w:t>Центр социальных выплат и информатизации</w:t>
            </w:r>
            <w:r>
              <w:rPr>
                <w:rFonts w:ascii="Tahoma" w:hAnsi="Tahoma" w:cs="Tahoma"/>
                <w:color w:val="2F5496"/>
                <w:kern w:val="24"/>
                <w:lang w:eastAsia="ru-RU"/>
              </w:rPr>
              <w:t xml:space="preserve">, директор </w:t>
            </w:r>
          </w:p>
        </w:tc>
        <w:tc>
          <w:tcPr>
            <w:tcW w:w="2322" w:type="dxa"/>
          </w:tcPr>
          <w:p w:rsidR="00DC0456" w:rsidRPr="002844A5" w:rsidRDefault="00836D24" w:rsidP="0013067D">
            <w:pPr>
              <w:shd w:val="clear" w:color="auto" w:fill="FFFFFF"/>
              <w:spacing w:after="0" w:line="240" w:lineRule="auto"/>
              <w:rPr>
                <w:rFonts w:ascii="Tahoma" w:hAnsi="Tahoma" w:cs="Tahoma"/>
                <w:color w:val="2F5496"/>
                <w:kern w:val="24"/>
                <w:lang w:eastAsia="ru-RU"/>
              </w:rPr>
            </w:pPr>
            <w:r>
              <w:rPr>
                <w:rFonts w:ascii="Tahoma" w:hAnsi="Tahoma" w:cs="Tahoma"/>
                <w:color w:val="2F5496"/>
                <w:kern w:val="24"/>
                <w:lang w:eastAsia="ru-RU"/>
              </w:rPr>
              <w:t xml:space="preserve">т. </w:t>
            </w:r>
            <w:r w:rsidR="00DC0456" w:rsidRPr="003722B3">
              <w:rPr>
                <w:rFonts w:ascii="Tahoma" w:hAnsi="Tahoma" w:cs="Tahoma"/>
                <w:color w:val="2F5496"/>
                <w:kern w:val="24"/>
                <w:lang w:eastAsia="ru-RU"/>
              </w:rPr>
              <w:t>8(3842)</w:t>
            </w:r>
            <w:r w:rsidR="00DC0456">
              <w:rPr>
                <w:rFonts w:ascii="Tahoma" w:hAnsi="Tahoma" w:cs="Tahoma"/>
                <w:color w:val="2F5496"/>
                <w:kern w:val="24"/>
                <w:lang w:eastAsia="ru-RU"/>
              </w:rPr>
              <w:t xml:space="preserve"> </w:t>
            </w:r>
            <w:r w:rsidR="00DC0456" w:rsidRPr="002844A5">
              <w:rPr>
                <w:rFonts w:ascii="Tahoma" w:hAnsi="Tahoma" w:cs="Tahoma"/>
                <w:color w:val="2F5496"/>
                <w:kern w:val="24"/>
                <w:lang w:eastAsia="ru-RU"/>
              </w:rPr>
              <w:t>77-10-21,</w:t>
            </w:r>
          </w:p>
          <w:p w:rsidR="00DC0456" w:rsidRDefault="002844A5" w:rsidP="0013067D">
            <w:pPr>
              <w:shd w:val="clear" w:color="auto" w:fill="FFFFFF"/>
              <w:spacing w:after="0" w:line="240" w:lineRule="auto"/>
              <w:rPr>
                <w:rFonts w:ascii="Tahoma" w:hAnsi="Tahoma" w:cs="Tahoma"/>
                <w:color w:val="2F5496"/>
                <w:kern w:val="24"/>
                <w:lang w:eastAsia="ru-RU"/>
              </w:rPr>
            </w:pPr>
            <w:r w:rsidRPr="002844A5">
              <w:rPr>
                <w:rFonts w:ascii="Tahoma" w:hAnsi="Tahoma" w:cs="Tahoma"/>
                <w:color w:val="2F5496"/>
                <w:kern w:val="24"/>
                <w:lang w:eastAsia="ru-RU"/>
              </w:rPr>
              <w:t>внутренний телефон 203</w:t>
            </w:r>
          </w:p>
          <w:p w:rsidR="00DC0456" w:rsidRDefault="00DC0456" w:rsidP="0013067D">
            <w:pPr>
              <w:shd w:val="clear" w:color="auto" w:fill="FFFFFF"/>
              <w:spacing w:after="0" w:line="240" w:lineRule="auto"/>
              <w:rPr>
                <w:rFonts w:ascii="Tahoma" w:hAnsi="Tahoma" w:cs="Tahoma"/>
                <w:color w:val="2F5496"/>
                <w:kern w:val="24"/>
                <w:lang w:eastAsia="ru-RU"/>
              </w:rPr>
            </w:pPr>
          </w:p>
        </w:tc>
      </w:tr>
    </w:tbl>
    <w:p w:rsidR="00DC0456" w:rsidRDefault="00014B1A" w:rsidP="004C3330">
      <w:pPr>
        <w:pStyle w:val="1"/>
        <w:spacing w:before="0" w:after="0" w:line="240" w:lineRule="auto"/>
        <w:jc w:val="center"/>
        <w:rPr>
          <w:rFonts w:ascii="Tahoma" w:hAnsi="Tahoma" w:cs="Tahoma"/>
          <w:color w:val="002060"/>
          <w:kern w:val="0"/>
        </w:rPr>
      </w:pPr>
      <w:r w:rsidRPr="001C6281">
        <w:rPr>
          <w:rFonts w:ascii="Tahoma" w:hAnsi="Tahoma" w:cs="Tahoma"/>
          <w:noProof/>
          <w:color w:val="333399"/>
          <w:kern w:val="0"/>
          <w:lang w:eastAsia="ru-RU"/>
        </w:rPr>
        <w:lastRenderedPageBreak/>
        <w:pict>
          <v:rect id="_x0000_s1087" style="position:absolute;left:0;text-align:left;margin-left:0;margin-top:-34.55pt;width:540pt;height:801pt;z-index:-23;mso-position-horizontal-relative:text;mso-position-vertical-relative:text" strokecolor="navy" strokeweight="1.75pt">
            <v:fill opacity="0"/>
          </v:rect>
        </w:pict>
      </w:r>
      <w:r w:rsidR="00DC0456" w:rsidRPr="001C6281">
        <w:rPr>
          <w:rFonts w:ascii="Tahoma" w:hAnsi="Tahoma" w:cs="Tahoma"/>
          <w:noProof/>
          <w:color w:val="333399"/>
          <w:kern w:val="0"/>
          <w:lang w:eastAsia="ru-RU"/>
        </w:rPr>
        <w:t>Государственные учреждения, подведомственные Министерству социальной защиты населения Кузбасса</w:t>
      </w:r>
    </w:p>
    <w:tbl>
      <w:tblPr>
        <w:tblpPr w:leftFromText="180" w:rightFromText="180" w:vertAnchor="text" w:horzAnchor="margin" w:tblpXSpec="center" w:tblpY="172"/>
        <w:tblW w:w="100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4968"/>
        <w:gridCol w:w="5040"/>
      </w:tblGrid>
      <w:tr w:rsidR="00DC0456" w:rsidRPr="004533EF">
        <w:trPr>
          <w:trHeight w:val="356"/>
        </w:trPr>
        <w:tc>
          <w:tcPr>
            <w:tcW w:w="4968" w:type="dxa"/>
            <w:tcBorders>
              <w:bottom w:val="single" w:sz="12" w:space="0" w:color="9CC2E5"/>
            </w:tcBorders>
            <w:shd w:val="clear" w:color="auto" w:fill="D9E2F3"/>
          </w:tcPr>
          <w:p w:rsidR="00DC0456" w:rsidRPr="00FC7461" w:rsidRDefault="00DC0456" w:rsidP="004C3330">
            <w:pPr>
              <w:spacing w:after="0" w:line="240" w:lineRule="auto"/>
              <w:jc w:val="center"/>
              <w:rPr>
                <w:rFonts w:ascii="Tahoma" w:hAnsi="Tahoma" w:cs="Tahoma"/>
                <w:b/>
                <w:bCs/>
                <w:color w:val="2F5496"/>
                <w:lang w:eastAsia="ru-RU"/>
              </w:rPr>
            </w:pPr>
            <w:r w:rsidRPr="00FC7461">
              <w:rPr>
                <w:rFonts w:ascii="Tahoma" w:hAnsi="Tahoma" w:cs="Tahoma"/>
                <w:b/>
                <w:bCs/>
                <w:color w:val="2F5496"/>
                <w:kern w:val="24"/>
                <w:lang w:eastAsia="ru-RU"/>
              </w:rPr>
              <w:t>Наименование учреждения</w:t>
            </w:r>
          </w:p>
        </w:tc>
        <w:tc>
          <w:tcPr>
            <w:tcW w:w="5040" w:type="dxa"/>
            <w:tcBorders>
              <w:bottom w:val="single" w:sz="12" w:space="0" w:color="9CC2E5"/>
            </w:tcBorders>
            <w:shd w:val="clear" w:color="auto" w:fill="D9E2F3"/>
          </w:tcPr>
          <w:p w:rsidR="00DC0456" w:rsidRPr="00FC7461" w:rsidRDefault="00DC0456" w:rsidP="004C3330">
            <w:pPr>
              <w:spacing w:after="0" w:line="240" w:lineRule="auto"/>
              <w:jc w:val="center"/>
              <w:rPr>
                <w:rFonts w:ascii="Tahoma" w:hAnsi="Tahoma" w:cs="Tahoma"/>
                <w:b/>
                <w:bCs/>
                <w:color w:val="2F5496"/>
                <w:kern w:val="24"/>
                <w:lang w:eastAsia="ru-RU"/>
              </w:rPr>
            </w:pPr>
            <w:r w:rsidRPr="00FC7461">
              <w:rPr>
                <w:rFonts w:ascii="Tahoma" w:hAnsi="Tahoma" w:cs="Tahoma"/>
                <w:b/>
                <w:bCs/>
                <w:color w:val="2F5496"/>
                <w:kern w:val="24"/>
                <w:lang w:eastAsia="ru-RU"/>
              </w:rPr>
              <w:t>Контакты</w:t>
            </w:r>
          </w:p>
        </w:tc>
      </w:tr>
      <w:tr w:rsidR="00DC0456" w:rsidRPr="001B36ED">
        <w:trPr>
          <w:trHeight w:val="1118"/>
        </w:trPr>
        <w:tc>
          <w:tcPr>
            <w:tcW w:w="4968" w:type="dxa"/>
          </w:tcPr>
          <w:p w:rsidR="00DC0456" w:rsidRPr="00FC7461" w:rsidRDefault="002844A5" w:rsidP="00CE1DBA">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Анжеро-Судженский дом-интернат для престарелых и инвалидов</w:t>
            </w:r>
            <w:r w:rsidR="00E74328">
              <w:rPr>
                <w:rFonts w:ascii="Tahoma" w:hAnsi="Tahoma" w:cs="Tahoma"/>
                <w:color w:val="2F5496"/>
                <w:kern w:val="24"/>
                <w:lang w:eastAsia="ru-RU"/>
              </w:rPr>
              <w:t>»</w:t>
            </w:r>
          </w:p>
        </w:tc>
        <w:tc>
          <w:tcPr>
            <w:tcW w:w="5040" w:type="dxa"/>
          </w:tcPr>
          <w:p w:rsidR="00DC0456" w:rsidRPr="00FC7461" w:rsidRDefault="00DC0456" w:rsidP="00CE1DB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8(384-53)5-25-05</w:t>
            </w:r>
          </w:p>
          <w:p w:rsidR="00DC0456" w:rsidRPr="00FC7461" w:rsidRDefault="00014B1A" w:rsidP="00CE1DBA">
            <w:pPr>
              <w:shd w:val="clear" w:color="auto" w:fill="FFFFFF"/>
              <w:spacing w:after="0" w:line="240" w:lineRule="auto"/>
              <w:rPr>
                <w:rFonts w:ascii="Tahoma" w:hAnsi="Tahoma" w:cs="Tahoma"/>
                <w:color w:val="2F5496"/>
                <w:kern w:val="24"/>
                <w:lang w:eastAsia="ru-RU"/>
              </w:rPr>
            </w:pPr>
            <w:hyperlink r:id="rId22" w:history="1">
              <w:r w:rsidR="00DC0456" w:rsidRPr="00FC7461">
                <w:rPr>
                  <w:rFonts w:ascii="Tahoma" w:hAnsi="Tahoma" w:cs="Tahoma"/>
                  <w:color w:val="2F5496"/>
                  <w:kern w:val="24"/>
                  <w:lang w:eastAsia="ru-RU"/>
                </w:rPr>
                <w:t>anjdm@dsznko.ru</w:t>
              </w:r>
            </w:hyperlink>
          </w:p>
          <w:p w:rsidR="00DC0456" w:rsidRPr="00FC7461" w:rsidRDefault="00DC0456" w:rsidP="00613BA6">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652090, Анжеро-Судженский городской округ, ул. Крестьянская, 90</w:t>
            </w:r>
          </w:p>
        </w:tc>
      </w:tr>
      <w:tr w:rsidR="00DC0456" w:rsidRPr="001B36ED">
        <w:trPr>
          <w:trHeight w:val="1015"/>
        </w:trPr>
        <w:tc>
          <w:tcPr>
            <w:tcW w:w="4968" w:type="dxa"/>
          </w:tcPr>
          <w:p w:rsidR="00DC0456" w:rsidRPr="00FC7461" w:rsidRDefault="00EE22D3" w:rsidP="004C3330">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Анжеро-Судженский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4C3330">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8-900-059-55-09</w:t>
            </w:r>
          </w:p>
          <w:p w:rsidR="00DC0456" w:rsidRPr="00FC7461" w:rsidRDefault="00014B1A" w:rsidP="004C3330">
            <w:pPr>
              <w:shd w:val="clear" w:color="auto" w:fill="FFFFFF"/>
              <w:spacing w:after="0" w:line="240" w:lineRule="auto"/>
              <w:rPr>
                <w:rFonts w:ascii="Tahoma" w:hAnsi="Tahoma" w:cs="Tahoma"/>
                <w:color w:val="2F5496"/>
                <w:kern w:val="24"/>
                <w:lang w:eastAsia="ru-RU"/>
              </w:rPr>
            </w:pPr>
            <w:hyperlink r:id="rId23" w:history="1">
              <w:r w:rsidR="00DC0456" w:rsidRPr="00FC7461">
                <w:rPr>
                  <w:rFonts w:ascii="Tahoma" w:hAnsi="Tahoma" w:cs="Tahoma"/>
                  <w:color w:val="2F5496"/>
                  <w:kern w:val="24"/>
                  <w:lang w:eastAsia="ru-RU"/>
                </w:rPr>
                <w:t>anjpi@dsznko.ru</w:t>
              </w:r>
            </w:hyperlink>
          </w:p>
          <w:p w:rsidR="00DC0456" w:rsidRPr="00FC7461" w:rsidRDefault="00DC0456" w:rsidP="004C3330">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652487, Анжеро-Судженский городской округ, 348 квартал, ул. Гайдара, д.3</w:t>
            </w:r>
          </w:p>
        </w:tc>
      </w:tr>
      <w:tr w:rsidR="00DC0456" w:rsidRPr="001B36ED">
        <w:trPr>
          <w:trHeight w:val="705"/>
        </w:trPr>
        <w:tc>
          <w:tcPr>
            <w:tcW w:w="4968" w:type="dxa"/>
          </w:tcPr>
          <w:p w:rsidR="00DC0456" w:rsidRPr="00FC7461" w:rsidRDefault="00E74328" w:rsidP="004C3330">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Благовещенский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4C3330">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8(384-43)3-14-96</w:t>
            </w:r>
          </w:p>
          <w:p w:rsidR="00DC0456" w:rsidRPr="00FC7461" w:rsidRDefault="00014B1A" w:rsidP="004C3330">
            <w:pPr>
              <w:shd w:val="clear" w:color="auto" w:fill="FFFFFF"/>
              <w:spacing w:after="0" w:line="240" w:lineRule="auto"/>
              <w:rPr>
                <w:rFonts w:ascii="Tahoma" w:hAnsi="Tahoma" w:cs="Tahoma"/>
                <w:color w:val="2F5496"/>
                <w:kern w:val="24"/>
                <w:lang w:eastAsia="ru-RU"/>
              </w:rPr>
            </w:pPr>
            <w:hyperlink r:id="rId24" w:history="1">
              <w:r w:rsidR="00DC0456" w:rsidRPr="00FC7461">
                <w:rPr>
                  <w:rFonts w:ascii="Tahoma" w:hAnsi="Tahoma" w:cs="Tahoma"/>
                  <w:color w:val="2F5496"/>
                  <w:kern w:val="24"/>
                  <w:lang w:eastAsia="ru-RU"/>
                </w:rPr>
                <w:t>blgdi@dsznko.ru</w:t>
              </w:r>
            </w:hyperlink>
          </w:p>
          <w:p w:rsidR="001C6281" w:rsidRDefault="00DC0456" w:rsidP="004C3330">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 xml:space="preserve">652164, Мариинский муниципальный округ, </w:t>
            </w:r>
          </w:p>
          <w:p w:rsidR="00DC0456" w:rsidRPr="00FC7461" w:rsidRDefault="00DC0456" w:rsidP="004C3330">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с. Благовещенка, ул. Речная, д.130</w:t>
            </w:r>
          </w:p>
        </w:tc>
      </w:tr>
      <w:tr w:rsidR="00DC0456" w:rsidRPr="001B36ED">
        <w:trPr>
          <w:trHeight w:val="705"/>
        </w:trPr>
        <w:tc>
          <w:tcPr>
            <w:tcW w:w="4968" w:type="dxa"/>
          </w:tcPr>
          <w:p w:rsidR="00DC0456" w:rsidRPr="00FC7461" w:rsidRDefault="00E74328" w:rsidP="0023084A">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Гурьевский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8(384-63)5-21-81</w:t>
            </w:r>
          </w:p>
          <w:p w:rsidR="00DC0456" w:rsidRPr="00FC7461" w:rsidRDefault="00014B1A" w:rsidP="0023084A">
            <w:pPr>
              <w:shd w:val="clear" w:color="auto" w:fill="FFFFFF"/>
              <w:spacing w:after="0" w:line="240" w:lineRule="auto"/>
              <w:rPr>
                <w:rFonts w:ascii="Tahoma" w:hAnsi="Tahoma" w:cs="Tahoma"/>
                <w:color w:val="2F5496"/>
                <w:kern w:val="24"/>
                <w:lang w:eastAsia="ru-RU"/>
              </w:rPr>
            </w:pPr>
            <w:hyperlink r:id="rId25" w:history="1">
              <w:r w:rsidR="00DC0456" w:rsidRPr="00FC7461">
                <w:rPr>
                  <w:rFonts w:ascii="Tahoma" w:hAnsi="Tahoma" w:cs="Tahoma"/>
                  <w:color w:val="2F5496"/>
                  <w:kern w:val="24"/>
                  <w:lang w:eastAsia="ru-RU"/>
                </w:rPr>
                <w:t>gurpi@dsznko.ru</w:t>
              </w:r>
            </w:hyperlink>
          </w:p>
          <w:p w:rsidR="001C628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 xml:space="preserve">652785, Гурьевский муниципальный округ, </w:t>
            </w:r>
          </w:p>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ул. Войкова, 182</w:t>
            </w:r>
          </w:p>
        </w:tc>
      </w:tr>
      <w:tr w:rsidR="00DC0456" w:rsidRPr="001B36ED">
        <w:trPr>
          <w:trHeight w:val="1089"/>
        </w:trPr>
        <w:tc>
          <w:tcPr>
            <w:tcW w:w="4968" w:type="dxa"/>
          </w:tcPr>
          <w:p w:rsidR="00DC0456" w:rsidRPr="00FC7461" w:rsidRDefault="00E74328" w:rsidP="0023084A">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Журавлевский дом-интернат для престарелых и инвалидов</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8(384-2)60-23-38</w:t>
            </w:r>
          </w:p>
          <w:p w:rsidR="00DC0456" w:rsidRPr="00FC7461" w:rsidRDefault="00014B1A" w:rsidP="0023084A">
            <w:pPr>
              <w:shd w:val="clear" w:color="auto" w:fill="FFFFFF"/>
              <w:spacing w:after="0" w:line="240" w:lineRule="auto"/>
              <w:rPr>
                <w:rFonts w:ascii="Tahoma" w:hAnsi="Tahoma" w:cs="Tahoma"/>
                <w:color w:val="2F5496"/>
                <w:kern w:val="24"/>
                <w:lang w:eastAsia="ru-RU"/>
              </w:rPr>
            </w:pPr>
            <w:hyperlink r:id="rId26" w:history="1">
              <w:r w:rsidR="00DC0456" w:rsidRPr="00FC7461">
                <w:rPr>
                  <w:rFonts w:ascii="Tahoma" w:hAnsi="Tahoma" w:cs="Tahoma"/>
                  <w:color w:val="2F5496"/>
                  <w:kern w:val="24"/>
                  <w:lang w:eastAsia="ru-RU"/>
                </w:rPr>
                <w:t>sosdi@dsznko.ru</w:t>
              </w:r>
            </w:hyperlink>
            <w:hyperlink r:id="rId27" w:history="1"/>
          </w:p>
          <w:p w:rsidR="001C628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 xml:space="preserve">650520, Кемеровский муниципальный округ, </w:t>
            </w:r>
          </w:p>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д. Журавлево</w:t>
            </w:r>
          </w:p>
        </w:tc>
      </w:tr>
      <w:tr w:rsidR="00DC0456" w:rsidRPr="001B36ED">
        <w:trPr>
          <w:trHeight w:val="705"/>
        </w:trPr>
        <w:tc>
          <w:tcPr>
            <w:tcW w:w="4968" w:type="dxa"/>
          </w:tcPr>
          <w:p w:rsidR="00DC0456" w:rsidRPr="00FC7461" w:rsidRDefault="00E74328" w:rsidP="0023084A">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Инской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8(384-52)4-67-53</w:t>
            </w:r>
          </w:p>
          <w:p w:rsidR="00DC0456" w:rsidRPr="00FC7461" w:rsidRDefault="00014B1A" w:rsidP="0023084A">
            <w:pPr>
              <w:shd w:val="clear" w:color="auto" w:fill="FFFFFF"/>
              <w:spacing w:after="0" w:line="240" w:lineRule="auto"/>
              <w:rPr>
                <w:rFonts w:ascii="Tahoma" w:hAnsi="Tahoma" w:cs="Tahoma"/>
                <w:color w:val="2F5496"/>
                <w:kern w:val="24"/>
                <w:lang w:eastAsia="ru-RU"/>
              </w:rPr>
            </w:pPr>
            <w:hyperlink r:id="rId28" w:history="1">
              <w:r w:rsidR="00DC0456" w:rsidRPr="00FC7461">
                <w:rPr>
                  <w:rFonts w:ascii="Tahoma" w:hAnsi="Tahoma" w:cs="Tahoma"/>
                  <w:color w:val="2F5496"/>
                  <w:kern w:val="24"/>
                  <w:lang w:eastAsia="ru-RU"/>
                </w:rPr>
                <w:t>inspi@dsznko.ru</w:t>
              </w:r>
            </w:hyperlink>
          </w:p>
          <w:p w:rsidR="001C628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 xml:space="preserve">652644, Беловский городской округ, </w:t>
            </w:r>
          </w:p>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пгт Инской, ул. Ульяновская, д.1</w:t>
            </w:r>
          </w:p>
        </w:tc>
      </w:tr>
      <w:tr w:rsidR="00DC0456" w:rsidRPr="001B36ED">
        <w:trPr>
          <w:trHeight w:val="705"/>
        </w:trPr>
        <w:tc>
          <w:tcPr>
            <w:tcW w:w="4968" w:type="dxa"/>
          </w:tcPr>
          <w:p w:rsidR="00DC0456" w:rsidRPr="00FC7461" w:rsidRDefault="00E74328" w:rsidP="0023084A">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Кедровский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8(384-2)69-23-65</w:t>
            </w:r>
          </w:p>
          <w:p w:rsidR="00DC0456" w:rsidRPr="00FC7461" w:rsidRDefault="00014B1A" w:rsidP="0023084A">
            <w:pPr>
              <w:shd w:val="clear" w:color="auto" w:fill="FFFFFF"/>
              <w:spacing w:after="0" w:line="240" w:lineRule="auto"/>
              <w:rPr>
                <w:rFonts w:ascii="Tahoma" w:hAnsi="Tahoma" w:cs="Tahoma"/>
                <w:color w:val="2F5496"/>
                <w:kern w:val="24"/>
                <w:lang w:eastAsia="ru-RU"/>
              </w:rPr>
            </w:pPr>
            <w:hyperlink r:id="rId29" w:history="1">
              <w:r w:rsidR="00DC0456" w:rsidRPr="00FC7461">
                <w:rPr>
                  <w:rFonts w:ascii="Tahoma" w:hAnsi="Tahoma" w:cs="Tahoma"/>
                  <w:color w:val="2F5496"/>
                  <w:kern w:val="24"/>
                  <w:lang w:eastAsia="ru-RU"/>
                </w:rPr>
                <w:t>kdrpi@dsznko.ru</w:t>
              </w:r>
            </w:hyperlink>
          </w:p>
          <w:p w:rsidR="001C628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 xml:space="preserve">650903, Кемеровский городской округ, </w:t>
            </w:r>
          </w:p>
          <w:p w:rsidR="00DC0456" w:rsidRPr="00FC7461" w:rsidRDefault="00DC0456" w:rsidP="0023084A">
            <w:pPr>
              <w:shd w:val="clear" w:color="auto" w:fill="FFFFFF"/>
              <w:spacing w:after="0" w:line="240" w:lineRule="auto"/>
              <w:rPr>
                <w:rFonts w:ascii="Tahoma" w:hAnsi="Tahoma" w:cs="Tahoma"/>
                <w:color w:val="2F5496"/>
                <w:kern w:val="24"/>
                <w:lang w:eastAsia="ru-RU"/>
              </w:rPr>
            </w:pPr>
            <w:r w:rsidRPr="00FC7461">
              <w:rPr>
                <w:rFonts w:ascii="Tahoma" w:hAnsi="Tahoma" w:cs="Tahoma"/>
                <w:color w:val="2F5496"/>
                <w:kern w:val="24"/>
                <w:lang w:eastAsia="ru-RU"/>
              </w:rPr>
              <w:t>ул. Уньга, 1/1</w:t>
            </w:r>
          </w:p>
        </w:tc>
      </w:tr>
      <w:tr w:rsidR="00DC0456" w:rsidRPr="001B36ED">
        <w:trPr>
          <w:trHeight w:val="705"/>
        </w:trPr>
        <w:tc>
          <w:tcPr>
            <w:tcW w:w="4968" w:type="dxa"/>
          </w:tcPr>
          <w:p w:rsidR="00DC0456" w:rsidRPr="00FC7461" w:rsidRDefault="00EE22D3" w:rsidP="0023084A">
            <w:pPr>
              <w:spacing w:after="0" w:line="240" w:lineRule="auto"/>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Кемеровский дом-интернат для престарелых и инвалидов</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8(384-2)38-41-35</w:t>
            </w:r>
          </w:p>
          <w:p w:rsidR="00DC0456" w:rsidRPr="00FC7461" w:rsidRDefault="00014B1A" w:rsidP="0023084A">
            <w:pPr>
              <w:shd w:val="clear" w:color="auto" w:fill="FFFFFF"/>
              <w:spacing w:after="0"/>
              <w:rPr>
                <w:rFonts w:ascii="Tahoma" w:hAnsi="Tahoma" w:cs="Tahoma"/>
                <w:color w:val="2F5496"/>
                <w:kern w:val="24"/>
                <w:lang w:eastAsia="ru-RU"/>
              </w:rPr>
            </w:pPr>
            <w:hyperlink r:id="rId30" w:history="1">
              <w:r w:rsidR="00DC0456" w:rsidRPr="00FC7461">
                <w:rPr>
                  <w:rFonts w:ascii="Tahoma" w:hAnsi="Tahoma" w:cs="Tahoma"/>
                  <w:color w:val="2F5496"/>
                  <w:kern w:val="24"/>
                  <w:lang w:eastAsia="ru-RU"/>
                </w:rPr>
                <w:t>kemdi@dsznko.ru</w:t>
              </w:r>
            </w:hyperlink>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650024, Кемеровский муниципальный округ, ул. Космическая, 14</w:t>
            </w:r>
          </w:p>
        </w:tc>
      </w:tr>
      <w:tr w:rsidR="00DC0456" w:rsidRPr="001B36ED">
        <w:trPr>
          <w:trHeight w:val="705"/>
        </w:trPr>
        <w:tc>
          <w:tcPr>
            <w:tcW w:w="4968" w:type="dxa"/>
          </w:tcPr>
          <w:p w:rsidR="00DC0456" w:rsidRPr="00FC7461" w:rsidRDefault="004D07B3" w:rsidP="0023084A">
            <w:pPr>
              <w:spacing w:after="0" w:line="240" w:lineRule="auto"/>
              <w:jc w:val="center"/>
              <w:rPr>
                <w:rFonts w:ascii="Tahoma" w:hAnsi="Tahoma" w:cs="Tahoma"/>
                <w:color w:val="2F5496"/>
                <w:kern w:val="24"/>
                <w:lang w:eastAsia="ru-RU"/>
              </w:rPr>
            </w:pPr>
            <w:r w:rsidRPr="004D07B3">
              <w:rPr>
                <w:rFonts w:ascii="Tahoma" w:hAnsi="Tahoma" w:cs="Tahoma"/>
                <w:color w:val="2F5496"/>
                <w:kern w:val="24"/>
                <w:lang w:eastAsia="ru-RU"/>
              </w:rPr>
              <w:t xml:space="preserve"> </w:t>
            </w:r>
            <w:r>
              <w:rPr>
                <w:rFonts w:ascii="Tahoma" w:hAnsi="Tahoma" w:cs="Tahoma"/>
                <w:color w:val="2F5496"/>
                <w:kern w:val="24"/>
                <w:lang w:eastAsia="ru-RU"/>
              </w:rPr>
              <w:t>ГБУ «</w:t>
            </w:r>
            <w:r w:rsidR="00DC0456" w:rsidRPr="00FC7461">
              <w:rPr>
                <w:rFonts w:ascii="Tahoma" w:hAnsi="Tahoma" w:cs="Tahoma"/>
                <w:color w:val="2F5496"/>
                <w:kern w:val="24"/>
                <w:lang w:eastAsia="ru-RU"/>
              </w:rPr>
              <w:t>Краснинский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8(384-56)6-14-79</w:t>
            </w:r>
          </w:p>
          <w:p w:rsidR="00DC0456" w:rsidRPr="00FC7461" w:rsidRDefault="00014B1A" w:rsidP="0023084A">
            <w:pPr>
              <w:shd w:val="clear" w:color="auto" w:fill="FFFFFF"/>
              <w:spacing w:after="0"/>
              <w:rPr>
                <w:rFonts w:ascii="Tahoma" w:hAnsi="Tahoma" w:cs="Tahoma"/>
                <w:color w:val="2F5496"/>
                <w:kern w:val="24"/>
                <w:lang w:eastAsia="ru-RU"/>
              </w:rPr>
            </w:pPr>
            <w:hyperlink r:id="rId31" w:history="1">
              <w:r w:rsidR="00DC0456" w:rsidRPr="00FC7461">
                <w:rPr>
                  <w:rFonts w:ascii="Tahoma" w:hAnsi="Tahoma" w:cs="Tahoma"/>
                  <w:color w:val="2F5496"/>
                  <w:kern w:val="24"/>
                  <w:lang w:eastAsia="ru-RU"/>
                </w:rPr>
                <w:t>krspi@dsznko.ru</w:t>
              </w:r>
            </w:hyperlink>
          </w:p>
          <w:p w:rsidR="00DC0456"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652576, Ленинск-Кузнецкий муниципальный округ, с. Красное, ул. Кирова, д.117</w:t>
            </w:r>
          </w:p>
          <w:p w:rsidR="00DC0456" w:rsidRDefault="00DC0456" w:rsidP="0023084A">
            <w:pPr>
              <w:shd w:val="clear" w:color="auto" w:fill="FFFFFF"/>
              <w:spacing w:after="0"/>
              <w:rPr>
                <w:rFonts w:ascii="Tahoma" w:hAnsi="Tahoma" w:cs="Tahoma"/>
                <w:color w:val="2F5496"/>
                <w:kern w:val="24"/>
                <w:lang w:eastAsia="ru-RU"/>
              </w:rPr>
            </w:pPr>
          </w:p>
          <w:p w:rsidR="00DC0456" w:rsidRDefault="00DC0456" w:rsidP="0023084A">
            <w:pPr>
              <w:shd w:val="clear" w:color="auto" w:fill="FFFFFF"/>
              <w:spacing w:after="0"/>
              <w:rPr>
                <w:rFonts w:ascii="Tahoma" w:hAnsi="Tahoma" w:cs="Tahoma"/>
                <w:color w:val="2F5496"/>
                <w:kern w:val="24"/>
                <w:lang w:eastAsia="ru-RU"/>
              </w:rPr>
            </w:pPr>
          </w:p>
          <w:p w:rsidR="00DC0456" w:rsidRPr="00FC7461" w:rsidRDefault="00DC0456" w:rsidP="0023084A">
            <w:pPr>
              <w:shd w:val="clear" w:color="auto" w:fill="FFFFFF"/>
              <w:spacing w:after="0"/>
              <w:rPr>
                <w:rFonts w:ascii="Tahoma" w:hAnsi="Tahoma" w:cs="Tahoma"/>
                <w:color w:val="2F5496"/>
                <w:kern w:val="24"/>
                <w:lang w:eastAsia="ru-RU"/>
              </w:rPr>
            </w:pPr>
          </w:p>
        </w:tc>
      </w:tr>
      <w:tr w:rsidR="00DC0456" w:rsidRPr="001B36ED">
        <w:trPr>
          <w:trHeight w:val="350"/>
        </w:trPr>
        <w:tc>
          <w:tcPr>
            <w:tcW w:w="4968" w:type="dxa"/>
          </w:tcPr>
          <w:p w:rsidR="00DC0456" w:rsidRPr="00FC7461" w:rsidRDefault="00014B1A" w:rsidP="0023084A">
            <w:pPr>
              <w:spacing w:after="0" w:line="240" w:lineRule="auto"/>
              <w:jc w:val="center"/>
              <w:rPr>
                <w:rFonts w:ascii="Tahoma" w:hAnsi="Tahoma" w:cs="Tahoma"/>
                <w:color w:val="2F5496"/>
                <w:kern w:val="24"/>
                <w:lang w:eastAsia="ru-RU"/>
              </w:rPr>
            </w:pPr>
            <w:r>
              <w:rPr>
                <w:noProof/>
                <w:lang w:eastAsia="ru-RU"/>
              </w:rPr>
              <w:lastRenderedPageBreak/>
              <w:pict>
                <v:rect id="_x0000_s1088" style="position:absolute;left:0;text-align:left;margin-left:-20.95pt;margin-top:-35.05pt;width:540pt;height:801pt;z-index:-22;mso-position-horizontal-relative:text;mso-position-vertical-relative:text" strokecolor="navy" strokeweight="1.75pt">
                  <v:fill opacity="0"/>
                </v:rect>
              </w:pict>
            </w:r>
            <w:r w:rsidR="004D07B3">
              <w:rPr>
                <w:rFonts w:ascii="Tahoma" w:hAnsi="Tahoma" w:cs="Tahoma"/>
                <w:color w:val="2F5496"/>
                <w:kern w:val="24"/>
                <w:lang w:eastAsia="ru-RU"/>
              </w:rPr>
              <w:t>ГБУ «</w:t>
            </w:r>
            <w:r w:rsidR="00DC0456" w:rsidRPr="00FC7461">
              <w:rPr>
                <w:rFonts w:ascii="Tahoma" w:hAnsi="Tahoma" w:cs="Tahoma"/>
                <w:color w:val="2F5496"/>
                <w:kern w:val="24"/>
                <w:lang w:eastAsia="ru-RU"/>
              </w:rPr>
              <w:t>Кубитетский специальный дом-интернат для престарелых и инвалидов</w:t>
            </w:r>
            <w:r w:rsidR="004D07B3">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8(384-49)94-1-09</w:t>
            </w:r>
          </w:p>
          <w:p w:rsidR="00DC0456" w:rsidRPr="00FC7461" w:rsidRDefault="00014B1A" w:rsidP="0023084A">
            <w:pPr>
              <w:shd w:val="clear" w:color="auto" w:fill="FFFFFF"/>
              <w:spacing w:after="0"/>
              <w:rPr>
                <w:rFonts w:ascii="Tahoma" w:hAnsi="Tahoma" w:cs="Tahoma"/>
                <w:color w:val="2F5496"/>
                <w:kern w:val="24"/>
                <w:lang w:eastAsia="ru-RU"/>
              </w:rPr>
            </w:pPr>
            <w:hyperlink r:id="rId32" w:history="1">
              <w:r w:rsidR="00DC0456" w:rsidRPr="00FC7461">
                <w:rPr>
                  <w:rFonts w:ascii="Tahoma" w:hAnsi="Tahoma" w:cs="Tahoma"/>
                  <w:color w:val="2F5496"/>
                  <w:kern w:val="24"/>
                  <w:lang w:eastAsia="ru-RU"/>
                </w:rPr>
                <w:t>kubdi@dsznko.ru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652262, Тяжинский муниципальный округ, </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с. Кубитет, ул. Лесная, д.5</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Листвянский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8(384-47)55-3-82</w:t>
            </w:r>
          </w:p>
          <w:p w:rsidR="00DC0456" w:rsidRPr="00FC7461" w:rsidRDefault="00014B1A" w:rsidP="0023084A">
            <w:pPr>
              <w:shd w:val="clear" w:color="auto" w:fill="FFFFFF"/>
              <w:spacing w:after="0"/>
              <w:rPr>
                <w:rFonts w:ascii="Tahoma" w:hAnsi="Tahoma" w:cs="Tahoma"/>
                <w:color w:val="2F5496"/>
                <w:kern w:val="24"/>
                <w:lang w:eastAsia="ru-RU"/>
              </w:rPr>
            </w:pPr>
            <w:hyperlink r:id="rId33" w:history="1">
              <w:r w:rsidR="00DC0456" w:rsidRPr="00FC7461">
                <w:rPr>
                  <w:rFonts w:ascii="Tahoma" w:hAnsi="Tahoma" w:cs="Tahoma"/>
                  <w:color w:val="2F5496"/>
                  <w:kern w:val="24"/>
                  <w:lang w:eastAsia="ru-RU"/>
                </w:rPr>
                <w:t>llisdi@dsznko.ru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652213, Тисульский муниципальный округ, </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д. Листвянка, ул. Советская, д.23</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Мариинский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 (384-43)5-74-69</w:t>
            </w:r>
          </w:p>
          <w:p w:rsidR="00DC0456" w:rsidRPr="00FC7461" w:rsidRDefault="00014B1A" w:rsidP="0023084A">
            <w:pPr>
              <w:shd w:val="clear" w:color="auto" w:fill="FFFFFF"/>
              <w:spacing w:after="0"/>
              <w:rPr>
                <w:rFonts w:ascii="Tahoma" w:hAnsi="Tahoma" w:cs="Tahoma"/>
                <w:color w:val="2F5496"/>
                <w:kern w:val="24"/>
                <w:lang w:eastAsia="ru-RU"/>
              </w:rPr>
            </w:pPr>
            <w:hyperlink r:id="rId34" w:history="1">
              <w:r w:rsidR="00DC0456" w:rsidRPr="00FC7461">
                <w:rPr>
                  <w:rFonts w:ascii="Tahoma" w:hAnsi="Tahoma" w:cs="Tahoma"/>
                  <w:color w:val="2F5496"/>
                  <w:kern w:val="24"/>
                  <w:lang w:eastAsia="ru-RU"/>
                </w:rPr>
                <w:t>marpi@dsznko.ru</w:t>
              </w:r>
            </w:hyperlink>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652150, Мариинский муниципальный округ, ул. Трудовая, 14</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Малиновский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8(384-72)9-63-14</w:t>
            </w:r>
          </w:p>
          <w:p w:rsidR="00DC0456" w:rsidRPr="00FC7461" w:rsidRDefault="00014B1A" w:rsidP="0023084A">
            <w:pPr>
              <w:shd w:val="clear" w:color="auto" w:fill="FFFFFF"/>
              <w:spacing w:after="0"/>
              <w:rPr>
                <w:rFonts w:ascii="Tahoma" w:hAnsi="Tahoma" w:cs="Tahoma"/>
                <w:color w:val="2F5496"/>
                <w:kern w:val="24"/>
                <w:lang w:eastAsia="ru-RU"/>
              </w:rPr>
            </w:pPr>
            <w:hyperlink r:id="rId35" w:history="1">
              <w:r w:rsidR="00DC0456" w:rsidRPr="00FC7461">
                <w:rPr>
                  <w:rFonts w:ascii="Tahoma" w:hAnsi="Tahoma" w:cs="Tahoma"/>
                  <w:color w:val="2F5496"/>
                  <w:kern w:val="24"/>
                  <w:lang w:eastAsia="ru-RU"/>
                </w:rPr>
                <w:t>malpi@dsznko.ru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652830, Калтанский городской округ, </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п.</w:t>
            </w:r>
            <w:r w:rsidR="001C6281">
              <w:rPr>
                <w:rFonts w:ascii="Tahoma" w:hAnsi="Tahoma" w:cs="Tahoma"/>
                <w:color w:val="2F5496"/>
                <w:kern w:val="24"/>
                <w:lang w:eastAsia="ru-RU"/>
              </w:rPr>
              <w:t xml:space="preserve"> </w:t>
            </w:r>
            <w:r w:rsidRPr="00FC7461">
              <w:rPr>
                <w:rFonts w:ascii="Tahoma" w:hAnsi="Tahoma" w:cs="Tahoma"/>
                <w:color w:val="2F5496"/>
                <w:kern w:val="24"/>
                <w:lang w:eastAsia="ru-RU"/>
              </w:rPr>
              <w:t>Малиновка, ул. 60 лет Октября, д.1а</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Междуреченский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8(384-75)3-82-22</w:t>
            </w:r>
          </w:p>
          <w:p w:rsidR="00DC0456" w:rsidRPr="00FC7461" w:rsidRDefault="00014B1A" w:rsidP="0023084A">
            <w:pPr>
              <w:shd w:val="clear" w:color="auto" w:fill="FFFFFF"/>
              <w:spacing w:after="0"/>
              <w:rPr>
                <w:rFonts w:ascii="Tahoma" w:hAnsi="Tahoma" w:cs="Tahoma"/>
                <w:color w:val="2F5496"/>
                <w:kern w:val="24"/>
                <w:lang w:eastAsia="ru-RU"/>
              </w:rPr>
            </w:pPr>
            <w:hyperlink r:id="rId36" w:history="1">
              <w:r w:rsidR="00DC0456" w:rsidRPr="00FC7461">
                <w:rPr>
                  <w:rFonts w:ascii="Tahoma" w:hAnsi="Tahoma" w:cs="Tahoma"/>
                  <w:color w:val="2F5496"/>
                  <w:kern w:val="24"/>
                  <w:lang w:eastAsia="ru-RU"/>
                </w:rPr>
                <w:t>mjddi@dsznko.ru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652870, Междуреченский городской округ, </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пр. Шахтеров, 5</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Новокузнецкий дом-интернат для престарелых и инвалидов</w:t>
            </w:r>
            <w:r>
              <w:rPr>
                <w:rFonts w:ascii="Tahoma" w:hAnsi="Tahoma" w:cs="Tahoma"/>
                <w:color w:val="2F5496"/>
                <w:kern w:val="24"/>
                <w:lang w:eastAsia="ru-RU"/>
              </w:rPr>
              <w:t>»</w:t>
            </w:r>
          </w:p>
        </w:tc>
        <w:tc>
          <w:tcPr>
            <w:tcW w:w="5040" w:type="dxa"/>
          </w:tcPr>
          <w:p w:rsidR="00DC0456" w:rsidRPr="00FC7461" w:rsidRDefault="00DC0456" w:rsidP="0023084A">
            <w:pPr>
              <w:shd w:val="clear" w:color="auto" w:fill="FDFEFE"/>
              <w:spacing w:after="0"/>
              <w:rPr>
                <w:rFonts w:ascii="Tahoma" w:hAnsi="Tahoma" w:cs="Tahoma"/>
                <w:color w:val="2F5496"/>
                <w:kern w:val="24"/>
                <w:lang w:eastAsia="ru-RU"/>
              </w:rPr>
            </w:pPr>
            <w:r w:rsidRPr="00FC7461">
              <w:rPr>
                <w:rFonts w:ascii="Tahoma" w:hAnsi="Tahoma" w:cs="Tahoma"/>
                <w:color w:val="2F5496"/>
                <w:kern w:val="24"/>
                <w:lang w:eastAsia="ru-RU"/>
              </w:rPr>
              <w:t>8(384-3)62-25-10</w:t>
            </w:r>
          </w:p>
          <w:p w:rsidR="00DC0456" w:rsidRPr="00FC7461" w:rsidRDefault="00014B1A" w:rsidP="0023084A">
            <w:pPr>
              <w:shd w:val="clear" w:color="auto" w:fill="FDFEFE"/>
              <w:spacing w:after="0"/>
              <w:rPr>
                <w:rFonts w:ascii="Tahoma" w:hAnsi="Tahoma" w:cs="Tahoma"/>
                <w:color w:val="2F5496"/>
                <w:kern w:val="24"/>
                <w:lang w:eastAsia="ru-RU"/>
              </w:rPr>
            </w:pPr>
            <w:hyperlink r:id="rId37" w:history="1">
              <w:r w:rsidR="00DC0456" w:rsidRPr="00FC7461">
                <w:rPr>
                  <w:rFonts w:ascii="Tahoma" w:hAnsi="Tahoma" w:cs="Tahoma"/>
                  <w:color w:val="2F5496"/>
                  <w:kern w:val="24"/>
                  <w:lang w:eastAsia="ru-RU"/>
                </w:rPr>
                <w:t>nkzdi2@dsznko.ru</w:t>
              </w:r>
            </w:hyperlink>
            <w:r w:rsidR="00DC0456" w:rsidRPr="00FC7461">
              <w:rPr>
                <w:rFonts w:ascii="Tahoma" w:hAnsi="Tahoma" w:cs="Tahoma"/>
                <w:color w:val="2F5496"/>
                <w:kern w:val="24"/>
                <w:lang w:eastAsia="ru-RU"/>
              </w:rPr>
              <w:t> </w:t>
            </w:r>
          </w:p>
          <w:p w:rsidR="001C6281" w:rsidRDefault="00DC0456" w:rsidP="0023084A">
            <w:pPr>
              <w:shd w:val="clear" w:color="auto" w:fill="FDFEFE"/>
              <w:spacing w:after="0"/>
              <w:rPr>
                <w:rFonts w:ascii="Tahoma" w:hAnsi="Tahoma" w:cs="Tahoma"/>
                <w:color w:val="2F5496"/>
                <w:kern w:val="24"/>
                <w:lang w:eastAsia="ru-RU"/>
              </w:rPr>
            </w:pPr>
            <w:r w:rsidRPr="00FC7461">
              <w:rPr>
                <w:rFonts w:ascii="Tahoma" w:hAnsi="Tahoma" w:cs="Tahoma"/>
                <w:color w:val="2F5496"/>
                <w:kern w:val="24"/>
                <w:lang w:eastAsia="ru-RU"/>
              </w:rPr>
              <w:t xml:space="preserve">654011, Новокузнецкий городской округ, </w:t>
            </w:r>
          </w:p>
          <w:p w:rsidR="00DC0456" w:rsidRPr="00FC7461" w:rsidRDefault="00DC0456" w:rsidP="0023084A">
            <w:pPr>
              <w:shd w:val="clear" w:color="auto" w:fill="FDFEFE"/>
              <w:spacing w:after="0"/>
              <w:rPr>
                <w:rFonts w:ascii="Tahoma" w:hAnsi="Tahoma" w:cs="Tahoma"/>
                <w:color w:val="2F5496"/>
                <w:kern w:val="24"/>
                <w:lang w:eastAsia="ru-RU"/>
              </w:rPr>
            </w:pPr>
            <w:r w:rsidRPr="00FC7461">
              <w:rPr>
                <w:rFonts w:ascii="Tahoma" w:hAnsi="Tahoma" w:cs="Tahoma"/>
                <w:color w:val="2F5496"/>
                <w:kern w:val="24"/>
                <w:lang w:eastAsia="ru-RU"/>
              </w:rPr>
              <w:t>ул. Олимпийская, 17</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Тайгинский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8(384-48)2-30-42</w:t>
            </w:r>
          </w:p>
          <w:p w:rsidR="00DC0456" w:rsidRPr="00FC7461" w:rsidRDefault="00014B1A" w:rsidP="0023084A">
            <w:pPr>
              <w:shd w:val="clear" w:color="auto" w:fill="FFFFFF"/>
              <w:spacing w:after="0"/>
              <w:rPr>
                <w:rFonts w:ascii="Tahoma" w:hAnsi="Tahoma" w:cs="Tahoma"/>
                <w:color w:val="2F5496"/>
                <w:kern w:val="24"/>
                <w:lang w:eastAsia="ru-RU"/>
              </w:rPr>
            </w:pPr>
            <w:hyperlink r:id="rId38" w:history="1">
              <w:r w:rsidR="00DC0456" w:rsidRPr="00FC7461">
                <w:rPr>
                  <w:rFonts w:ascii="Tahoma" w:hAnsi="Tahoma" w:cs="Tahoma"/>
                  <w:color w:val="2F5496"/>
                  <w:kern w:val="24"/>
                  <w:lang w:eastAsia="ru-RU"/>
                </w:rPr>
                <w:t>taipi@dsznko.ru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652401, Тайгинский городской округ, </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п. Кедровый, 1</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Прокопьевский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8(384-66)4-96-50</w:t>
            </w:r>
          </w:p>
          <w:p w:rsidR="00DC0456" w:rsidRPr="00FC7461" w:rsidRDefault="00014B1A" w:rsidP="0023084A">
            <w:pPr>
              <w:shd w:val="clear" w:color="auto" w:fill="FFFFFF"/>
              <w:spacing w:after="0"/>
              <w:rPr>
                <w:rFonts w:ascii="Tahoma" w:hAnsi="Tahoma" w:cs="Tahoma"/>
                <w:color w:val="2F5496"/>
                <w:kern w:val="24"/>
                <w:lang w:eastAsia="ru-RU"/>
              </w:rPr>
            </w:pPr>
            <w:hyperlink r:id="rId39" w:history="1">
              <w:r w:rsidR="00DC0456" w:rsidRPr="00FC7461">
                <w:rPr>
                  <w:rFonts w:ascii="Tahoma" w:hAnsi="Tahoma" w:cs="Tahoma"/>
                  <w:color w:val="2F5496"/>
                  <w:kern w:val="24"/>
                  <w:lang w:eastAsia="ru-RU"/>
                </w:rPr>
                <w:t>prkpi@dsznko.ru</w:t>
              </w:r>
            </w:hyperlink>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653218, Прокопьевский муниципальный округ, п.</w:t>
            </w:r>
            <w:r w:rsidR="001C6281">
              <w:rPr>
                <w:rFonts w:ascii="Tahoma" w:hAnsi="Tahoma" w:cs="Tahoma"/>
                <w:color w:val="2F5496"/>
                <w:kern w:val="24"/>
                <w:lang w:eastAsia="ru-RU"/>
              </w:rPr>
              <w:t xml:space="preserve"> </w:t>
            </w:r>
            <w:r w:rsidRPr="00FC7461">
              <w:rPr>
                <w:rFonts w:ascii="Tahoma" w:hAnsi="Tahoma" w:cs="Tahoma"/>
                <w:color w:val="2F5496"/>
                <w:kern w:val="24"/>
                <w:lang w:eastAsia="ru-RU"/>
              </w:rPr>
              <w:t>Большой Керлегеш, психоневрологический интернат</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Юргинский дом-интернат для граждан, имеющих психические расстройства</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8(384-51)4-80-16</w:t>
            </w:r>
          </w:p>
          <w:p w:rsidR="00DC0456" w:rsidRPr="00FC7461" w:rsidRDefault="00014B1A" w:rsidP="0023084A">
            <w:pPr>
              <w:shd w:val="clear" w:color="auto" w:fill="FFFFFF"/>
              <w:spacing w:after="0"/>
              <w:rPr>
                <w:rFonts w:ascii="Tahoma" w:hAnsi="Tahoma" w:cs="Tahoma"/>
                <w:color w:val="2F5496"/>
                <w:kern w:val="24"/>
                <w:lang w:eastAsia="ru-RU"/>
              </w:rPr>
            </w:pPr>
            <w:hyperlink r:id="rId40" w:history="1"/>
            <w:hyperlink r:id="rId41" w:history="1">
              <w:r w:rsidR="00DC0456" w:rsidRPr="00FC7461">
                <w:rPr>
                  <w:rFonts w:ascii="Tahoma" w:hAnsi="Tahoma" w:cs="Tahoma"/>
                  <w:color w:val="2F5496"/>
                  <w:kern w:val="24"/>
                  <w:lang w:eastAsia="ru-RU"/>
                </w:rPr>
                <w:t>urgpi@dsznko.ru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652050, Юргинский городской округ,</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ул. Шоссейная, д.34</w:t>
            </w:r>
          </w:p>
        </w:tc>
      </w:tr>
      <w:tr w:rsidR="00DC0456" w:rsidRPr="001B36ED">
        <w:trPr>
          <w:trHeight w:val="350"/>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Юргинский дом-интернат для престарелых и инвалидов</w:t>
            </w:r>
            <w:r>
              <w:rPr>
                <w:rFonts w:ascii="Tahoma" w:hAnsi="Tahoma" w:cs="Tahoma"/>
                <w:color w:val="2F5496"/>
                <w:kern w:val="24"/>
                <w:lang w:eastAsia="ru-RU"/>
              </w:rPr>
              <w:t>»</w:t>
            </w:r>
          </w:p>
        </w:tc>
        <w:tc>
          <w:tcPr>
            <w:tcW w:w="5040" w:type="dxa"/>
          </w:tcPr>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8(384-51)7-32-49</w:t>
            </w:r>
          </w:p>
          <w:p w:rsidR="00DC0456" w:rsidRPr="00FC7461" w:rsidRDefault="00014B1A" w:rsidP="0023084A">
            <w:pPr>
              <w:shd w:val="clear" w:color="auto" w:fill="FFFFFF"/>
              <w:spacing w:after="0"/>
              <w:rPr>
                <w:rFonts w:ascii="Tahoma" w:hAnsi="Tahoma" w:cs="Tahoma"/>
                <w:color w:val="2F5496"/>
                <w:kern w:val="24"/>
                <w:lang w:eastAsia="ru-RU"/>
              </w:rPr>
            </w:pPr>
            <w:hyperlink r:id="rId42" w:history="1">
              <w:r w:rsidR="00DC0456" w:rsidRPr="00FC7461">
                <w:rPr>
                  <w:rFonts w:ascii="Tahoma" w:hAnsi="Tahoma" w:cs="Tahoma"/>
                  <w:color w:val="2F5496"/>
                  <w:kern w:val="24"/>
                  <w:lang w:eastAsia="ru-RU"/>
                </w:rPr>
                <w:t>udipii@mail.ru</w:t>
              </w:r>
            </w:hyperlink>
          </w:p>
          <w:p w:rsidR="001C628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652073, Юргинский муниципальный округ, </w:t>
            </w:r>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с. Проскоково, ул. Сосновая, д.1</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lastRenderedPageBreak/>
              <w:t>ГБУ «</w:t>
            </w:r>
            <w:r w:rsidR="00DC0456" w:rsidRPr="00FC7461">
              <w:rPr>
                <w:rFonts w:ascii="Tahoma" w:hAnsi="Tahoma" w:cs="Tahoma"/>
                <w:color w:val="2F5496"/>
                <w:kern w:val="24"/>
                <w:lang w:eastAsia="ru-RU"/>
              </w:rPr>
              <w:t>Мариинский реабилитационный центр для детей и подростков с ограниченными возможностями</w:t>
            </w:r>
            <w:r>
              <w:rPr>
                <w:rFonts w:ascii="Tahoma" w:hAnsi="Tahoma" w:cs="Tahoma"/>
                <w:color w:val="2F5496"/>
                <w:kern w:val="24"/>
                <w:lang w:eastAsia="ru-RU"/>
              </w:rPr>
              <w:t>»</w:t>
            </w:r>
          </w:p>
        </w:tc>
        <w:tc>
          <w:tcPr>
            <w:tcW w:w="5040" w:type="dxa"/>
          </w:tcPr>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8(384-43)5-71-89</w:t>
            </w:r>
          </w:p>
          <w:p w:rsidR="00DC0456" w:rsidRPr="00FC7461" w:rsidRDefault="00014B1A" w:rsidP="00FC7461">
            <w:pPr>
              <w:shd w:val="clear" w:color="auto" w:fill="FFFFFF"/>
              <w:spacing w:after="0"/>
              <w:rPr>
                <w:rFonts w:ascii="Tahoma" w:hAnsi="Tahoma" w:cs="Tahoma"/>
                <w:color w:val="2F5496"/>
                <w:kern w:val="24"/>
                <w:lang w:eastAsia="ru-RU"/>
              </w:rPr>
            </w:pPr>
            <w:hyperlink r:id="rId43" w:history="1">
              <w:r w:rsidR="00DC0456" w:rsidRPr="00FC7461">
                <w:rPr>
                  <w:rFonts w:ascii="Tahoma" w:hAnsi="Tahoma" w:cs="Tahoma"/>
                  <w:color w:val="2F5496"/>
                  <w:kern w:val="24"/>
                  <w:lang w:eastAsia="ru-RU"/>
                </w:rPr>
                <w:t>mkudrc@mail.ru</w:t>
              </w:r>
            </w:hyperlink>
          </w:p>
          <w:p w:rsidR="001C628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652152, Мариинский городской округ, </w:t>
            </w:r>
          </w:p>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ул. Сибиряков Гвардейцев, 1а</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Ленинск-Кузнецкий реабилитационный центр для детей и подростков с ограниченными возможностями</w:t>
            </w:r>
            <w:r>
              <w:rPr>
                <w:rFonts w:ascii="Tahoma" w:hAnsi="Tahoma" w:cs="Tahoma"/>
                <w:color w:val="2F5496"/>
                <w:kern w:val="24"/>
                <w:lang w:eastAsia="ru-RU"/>
              </w:rPr>
              <w:t>»</w:t>
            </w:r>
          </w:p>
        </w:tc>
        <w:tc>
          <w:tcPr>
            <w:tcW w:w="5040" w:type="dxa"/>
          </w:tcPr>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8(384-56)7-32-36</w:t>
            </w:r>
          </w:p>
          <w:p w:rsidR="00DC0456" w:rsidRPr="00FC7461" w:rsidRDefault="00014B1A" w:rsidP="00FC7461">
            <w:pPr>
              <w:shd w:val="clear" w:color="auto" w:fill="FFFFFF"/>
              <w:spacing w:after="0"/>
              <w:rPr>
                <w:rFonts w:ascii="Tahoma" w:hAnsi="Tahoma" w:cs="Tahoma"/>
                <w:color w:val="2F5496"/>
                <w:kern w:val="24"/>
                <w:lang w:eastAsia="ru-RU"/>
              </w:rPr>
            </w:pPr>
            <w:hyperlink r:id="rId44" w:history="1">
              <w:r w:rsidR="00DC0456" w:rsidRPr="00FC7461">
                <w:rPr>
                  <w:rFonts w:ascii="Tahoma" w:hAnsi="Tahoma" w:cs="Tahoma"/>
                  <w:color w:val="2F5496"/>
                  <w:kern w:val="24"/>
                  <w:lang w:eastAsia="ru-RU"/>
                </w:rPr>
                <w:t>lk_crdp@mail.ru</w:t>
              </w:r>
            </w:hyperlink>
          </w:p>
          <w:p w:rsidR="00DC0456" w:rsidRPr="00FC7461" w:rsidRDefault="00DC0456" w:rsidP="0023084A">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652515, Ленинск-Кузнецкий городской округ, пр. Кирова, 83, п.1</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ГБУ «</w:t>
            </w:r>
            <w:r w:rsidR="00DC0456" w:rsidRPr="00FC7461">
              <w:rPr>
                <w:rFonts w:ascii="Tahoma" w:hAnsi="Tahoma" w:cs="Tahoma"/>
                <w:color w:val="2F5496"/>
                <w:kern w:val="24"/>
                <w:lang w:eastAsia="ru-RU"/>
              </w:rPr>
              <w:t>Прокопьевский реабилитационный центр для детей и подростков с ограниченными возможностями «Радуга»</w:t>
            </w:r>
          </w:p>
        </w:tc>
        <w:tc>
          <w:tcPr>
            <w:tcW w:w="5040" w:type="dxa"/>
          </w:tcPr>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8(384-6)69-81-77</w:t>
            </w:r>
          </w:p>
          <w:p w:rsidR="00DC0456" w:rsidRPr="00FC7461" w:rsidRDefault="00014B1A" w:rsidP="00FC7461">
            <w:pPr>
              <w:shd w:val="clear" w:color="auto" w:fill="FFFFFF"/>
              <w:spacing w:after="0"/>
              <w:rPr>
                <w:rFonts w:ascii="Tahoma" w:hAnsi="Tahoma" w:cs="Tahoma"/>
                <w:color w:val="2F5496"/>
                <w:kern w:val="24"/>
                <w:lang w:eastAsia="ru-RU"/>
              </w:rPr>
            </w:pPr>
            <w:hyperlink r:id="rId45" w:history="1">
              <w:r w:rsidR="00DC0456" w:rsidRPr="00FC7461">
                <w:rPr>
                  <w:rFonts w:ascii="Tahoma" w:hAnsi="Tahoma" w:cs="Tahoma"/>
                  <w:color w:val="2F5496"/>
                  <w:kern w:val="24"/>
                  <w:lang w:eastAsia="ru-RU"/>
                </w:rPr>
                <w:t>rcdi_prokop@mail.ru</w:t>
              </w:r>
            </w:hyperlink>
          </w:p>
          <w:p w:rsidR="001C628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 xml:space="preserve">653045, Прокопьевский городской округ, </w:t>
            </w:r>
          </w:p>
          <w:p w:rsidR="00DC0456" w:rsidRPr="00FC7461" w:rsidRDefault="001C6281" w:rsidP="0023084A">
            <w:pPr>
              <w:shd w:val="clear" w:color="auto" w:fill="FFFFFF"/>
              <w:spacing w:after="0"/>
              <w:rPr>
                <w:rFonts w:ascii="Tahoma" w:hAnsi="Tahoma" w:cs="Tahoma"/>
                <w:color w:val="2F5496"/>
                <w:kern w:val="24"/>
                <w:lang w:eastAsia="ru-RU"/>
              </w:rPr>
            </w:pPr>
            <w:r>
              <w:rPr>
                <w:rFonts w:ascii="Tahoma" w:hAnsi="Tahoma" w:cs="Tahoma"/>
                <w:color w:val="2F5496"/>
                <w:kern w:val="24"/>
                <w:lang w:eastAsia="ru-RU"/>
              </w:rPr>
              <w:t>ул. Институтская, 84б</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ГКУ «</w:t>
            </w:r>
            <w:r w:rsidR="00DC0456" w:rsidRPr="00FC7461">
              <w:rPr>
                <w:rFonts w:ascii="Tahoma" w:hAnsi="Tahoma" w:cs="Tahoma"/>
                <w:color w:val="2F5496"/>
                <w:kern w:val="24"/>
                <w:lang w:eastAsia="ru-RU"/>
              </w:rPr>
              <w:t>Социально-реабилитационный центр для несовершеннолетних «Маленький принц»</w:t>
            </w:r>
          </w:p>
        </w:tc>
        <w:tc>
          <w:tcPr>
            <w:tcW w:w="5040" w:type="dxa"/>
          </w:tcPr>
          <w:p w:rsidR="00DC0456" w:rsidRPr="00FC7461" w:rsidRDefault="00DC0456" w:rsidP="00FC7461">
            <w:pPr>
              <w:shd w:val="clear" w:color="auto" w:fill="FEFEFF"/>
              <w:spacing w:after="0"/>
              <w:rPr>
                <w:rFonts w:ascii="Tahoma" w:hAnsi="Tahoma" w:cs="Tahoma"/>
                <w:color w:val="2F5496"/>
                <w:kern w:val="24"/>
                <w:lang w:eastAsia="ru-RU"/>
              </w:rPr>
            </w:pPr>
            <w:r w:rsidRPr="00FC7461">
              <w:rPr>
                <w:rFonts w:ascii="Tahoma" w:hAnsi="Tahoma" w:cs="Tahoma"/>
                <w:color w:val="2F5496"/>
                <w:kern w:val="24"/>
                <w:lang w:eastAsia="ru-RU"/>
              </w:rPr>
              <w:t>8(384-2)53-53-29</w:t>
            </w:r>
          </w:p>
          <w:p w:rsidR="00DC0456" w:rsidRPr="00FC7461" w:rsidRDefault="00014B1A" w:rsidP="00FC7461">
            <w:pPr>
              <w:shd w:val="clear" w:color="auto" w:fill="FEFEFF"/>
              <w:spacing w:after="0"/>
              <w:rPr>
                <w:rFonts w:ascii="Tahoma" w:hAnsi="Tahoma" w:cs="Tahoma"/>
                <w:color w:val="2F5496"/>
                <w:kern w:val="24"/>
                <w:lang w:eastAsia="ru-RU"/>
              </w:rPr>
            </w:pPr>
            <w:hyperlink r:id="rId46" w:history="1">
              <w:r w:rsidR="00DC0456" w:rsidRPr="00FC7461">
                <w:rPr>
                  <w:rFonts w:ascii="Tahoma" w:hAnsi="Tahoma" w:cs="Tahoma"/>
                  <w:color w:val="2F5496"/>
                  <w:kern w:val="24"/>
                  <w:lang w:eastAsia="ru-RU"/>
                </w:rPr>
                <w:t>musrc@mail.ru</w:t>
              </w:r>
            </w:hyperlink>
          </w:p>
          <w:p w:rsidR="001C6281" w:rsidRDefault="00DC0456" w:rsidP="00FC7461">
            <w:pPr>
              <w:shd w:val="clear" w:color="auto" w:fill="FEFEFF"/>
              <w:spacing w:after="0"/>
              <w:rPr>
                <w:rFonts w:ascii="Tahoma" w:hAnsi="Tahoma" w:cs="Tahoma"/>
                <w:color w:val="2F5496"/>
                <w:kern w:val="24"/>
                <w:lang w:eastAsia="ru-RU"/>
              </w:rPr>
            </w:pPr>
            <w:r w:rsidRPr="00FC7461">
              <w:rPr>
                <w:rFonts w:ascii="Tahoma" w:hAnsi="Tahoma" w:cs="Tahoma"/>
                <w:color w:val="2F5496"/>
                <w:kern w:val="24"/>
                <w:lang w:eastAsia="ru-RU"/>
              </w:rPr>
              <w:t xml:space="preserve">650065, Кемеровский городской округ, </w:t>
            </w:r>
          </w:p>
          <w:p w:rsidR="00DC0456" w:rsidRPr="00FC7461" w:rsidRDefault="00DC0456" w:rsidP="00FC7461">
            <w:pPr>
              <w:shd w:val="clear" w:color="auto" w:fill="FEFEFF"/>
              <w:spacing w:after="0"/>
              <w:rPr>
                <w:rFonts w:ascii="Tahoma" w:hAnsi="Tahoma" w:cs="Tahoma"/>
                <w:color w:val="2F5496"/>
                <w:kern w:val="24"/>
                <w:lang w:eastAsia="ru-RU"/>
              </w:rPr>
            </w:pPr>
            <w:r w:rsidRPr="00FC7461">
              <w:rPr>
                <w:rFonts w:ascii="Tahoma" w:hAnsi="Tahoma" w:cs="Tahoma"/>
                <w:color w:val="2F5496"/>
                <w:kern w:val="24"/>
                <w:lang w:eastAsia="ru-RU"/>
              </w:rPr>
              <w:t>пр. Ленина, 148а</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Кемеровский реабилитационный центр для детей и подростков с ограниченными возможностями «Фламинго»</w:t>
            </w:r>
          </w:p>
        </w:tc>
        <w:tc>
          <w:tcPr>
            <w:tcW w:w="5040" w:type="dxa"/>
          </w:tcPr>
          <w:p w:rsidR="00DC0456" w:rsidRPr="00FC7461" w:rsidRDefault="00DC0456" w:rsidP="00FC7461">
            <w:pPr>
              <w:spacing w:after="0"/>
              <w:rPr>
                <w:rFonts w:ascii="Tahoma" w:hAnsi="Tahoma" w:cs="Tahoma"/>
                <w:color w:val="2F5496"/>
                <w:kern w:val="24"/>
                <w:lang w:eastAsia="ru-RU"/>
              </w:rPr>
            </w:pPr>
            <w:r w:rsidRPr="00FC7461">
              <w:rPr>
                <w:rFonts w:ascii="Tahoma" w:hAnsi="Tahoma" w:cs="Tahoma"/>
                <w:color w:val="2F5496"/>
                <w:kern w:val="24"/>
                <w:lang w:eastAsia="ru-RU"/>
              </w:rPr>
              <w:t>8(384-2)31-06-62</w:t>
            </w:r>
          </w:p>
          <w:p w:rsidR="00DC0456" w:rsidRPr="00FC7461" w:rsidRDefault="00014B1A" w:rsidP="00FC7461">
            <w:pPr>
              <w:spacing w:after="0"/>
              <w:rPr>
                <w:rFonts w:ascii="Tahoma" w:hAnsi="Tahoma" w:cs="Tahoma"/>
                <w:color w:val="2F5496"/>
                <w:kern w:val="24"/>
                <w:lang w:eastAsia="ru-RU"/>
              </w:rPr>
            </w:pPr>
            <w:hyperlink r:id="rId47" w:history="1">
              <w:r w:rsidR="00DC0456" w:rsidRPr="00FC7461">
                <w:rPr>
                  <w:rFonts w:ascii="Tahoma" w:hAnsi="Tahoma" w:cs="Tahoma"/>
                  <w:color w:val="2F5496"/>
                  <w:kern w:val="24"/>
                  <w:lang w:eastAsia="ru-RU"/>
                </w:rPr>
                <w:t>flamingo42@mail.ru</w:t>
              </w:r>
            </w:hyperlink>
          </w:p>
          <w:p w:rsidR="001C6281" w:rsidRDefault="00DC0456" w:rsidP="00FC7461">
            <w:pPr>
              <w:spacing w:after="0"/>
              <w:rPr>
                <w:rFonts w:ascii="Tahoma" w:hAnsi="Tahoma" w:cs="Tahoma"/>
                <w:color w:val="2F5496"/>
                <w:kern w:val="24"/>
                <w:lang w:eastAsia="ru-RU"/>
              </w:rPr>
            </w:pPr>
            <w:r w:rsidRPr="00FC7461">
              <w:rPr>
                <w:rFonts w:ascii="Tahoma" w:hAnsi="Tahoma" w:cs="Tahoma"/>
                <w:color w:val="2F5496"/>
                <w:kern w:val="24"/>
                <w:lang w:eastAsia="ru-RU"/>
              </w:rPr>
              <w:t xml:space="preserve">650070, Кемеровский городской округ, </w:t>
            </w:r>
          </w:p>
          <w:p w:rsidR="00DC0456" w:rsidRPr="00FC7461" w:rsidRDefault="00DC0456" w:rsidP="00FC7461">
            <w:pPr>
              <w:spacing w:after="0"/>
              <w:rPr>
                <w:rFonts w:ascii="Tahoma" w:hAnsi="Tahoma" w:cs="Tahoma"/>
                <w:color w:val="2F5496"/>
                <w:kern w:val="24"/>
                <w:lang w:eastAsia="ru-RU"/>
              </w:rPr>
            </w:pPr>
            <w:r w:rsidRPr="00FC7461">
              <w:rPr>
                <w:rFonts w:ascii="Tahoma" w:hAnsi="Tahoma" w:cs="Tahoma"/>
                <w:color w:val="2F5496"/>
                <w:kern w:val="24"/>
                <w:lang w:eastAsia="ru-RU"/>
              </w:rPr>
              <w:t>ул. Свободы, 9</w:t>
            </w:r>
          </w:p>
        </w:tc>
      </w:tr>
      <w:tr w:rsidR="00DC0456" w:rsidRPr="001B36ED">
        <w:trPr>
          <w:trHeight w:val="705"/>
        </w:trPr>
        <w:tc>
          <w:tcPr>
            <w:tcW w:w="4968" w:type="dxa"/>
          </w:tcPr>
          <w:p w:rsidR="00DC0456" w:rsidRPr="00FC7461" w:rsidRDefault="00EE22D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Кемеровский центр</w:t>
            </w:r>
            <w:r>
              <w:rPr>
                <w:rFonts w:ascii="Tahoma" w:hAnsi="Tahoma" w:cs="Tahoma"/>
                <w:color w:val="2F5496"/>
                <w:kern w:val="24"/>
                <w:lang w:eastAsia="ru-RU"/>
              </w:rPr>
              <w:t xml:space="preserve"> социальной адаптации населения»</w:t>
            </w:r>
          </w:p>
        </w:tc>
        <w:tc>
          <w:tcPr>
            <w:tcW w:w="5040" w:type="dxa"/>
          </w:tcPr>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8(3842)57-04-34</w:t>
            </w:r>
          </w:p>
          <w:p w:rsidR="00DC0456" w:rsidRPr="00FC7461" w:rsidRDefault="00014B1A" w:rsidP="00FC7461">
            <w:pPr>
              <w:shd w:val="clear" w:color="auto" w:fill="FFFFFF"/>
              <w:spacing w:after="0"/>
              <w:rPr>
                <w:rFonts w:ascii="Tahoma" w:hAnsi="Tahoma" w:cs="Tahoma"/>
                <w:color w:val="2F5496"/>
                <w:kern w:val="24"/>
                <w:lang w:eastAsia="ru-RU"/>
              </w:rPr>
            </w:pPr>
            <w:hyperlink r:id="rId48" w:history="1">
              <w:r w:rsidR="00DC0456" w:rsidRPr="00FC7461">
                <w:rPr>
                  <w:rFonts w:ascii="Tahoma" w:hAnsi="Tahoma" w:cs="Tahoma"/>
                  <w:color w:val="2F5496"/>
                  <w:kern w:val="24"/>
                  <w:lang w:eastAsia="ru-RU"/>
                </w:rPr>
                <w:t>csan2006@mail.ru</w:t>
              </w:r>
            </w:hyperlink>
          </w:p>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650021, г. Кемерово, ул.</w:t>
            </w:r>
            <w:r w:rsidR="001C6281">
              <w:rPr>
                <w:rFonts w:ascii="Tahoma" w:hAnsi="Tahoma" w:cs="Tahoma"/>
                <w:color w:val="2F5496"/>
                <w:kern w:val="24"/>
                <w:lang w:eastAsia="ru-RU"/>
              </w:rPr>
              <w:t xml:space="preserve"> </w:t>
            </w:r>
            <w:r w:rsidRPr="00FC7461">
              <w:rPr>
                <w:rFonts w:ascii="Tahoma" w:hAnsi="Tahoma" w:cs="Tahoma"/>
                <w:color w:val="2F5496"/>
                <w:kern w:val="24"/>
                <w:lang w:eastAsia="ru-RU"/>
              </w:rPr>
              <w:t>Предзаводская, 6</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ГКУ «</w:t>
            </w:r>
            <w:r w:rsidR="00DC0456" w:rsidRPr="00FC7461">
              <w:rPr>
                <w:rFonts w:ascii="Tahoma" w:hAnsi="Tahoma" w:cs="Tahoma"/>
                <w:color w:val="2F5496"/>
                <w:kern w:val="24"/>
                <w:lang w:eastAsia="ru-RU"/>
              </w:rPr>
              <w:t>Центр социальных выплат и информатизации Министерства социальной защиты населения Кузбасса</w:t>
            </w:r>
            <w:r>
              <w:rPr>
                <w:rFonts w:ascii="Tahoma" w:hAnsi="Tahoma" w:cs="Tahoma"/>
                <w:color w:val="2F5496"/>
                <w:kern w:val="24"/>
                <w:lang w:eastAsia="ru-RU"/>
              </w:rPr>
              <w:t>»</w:t>
            </w:r>
          </w:p>
        </w:tc>
        <w:tc>
          <w:tcPr>
            <w:tcW w:w="5040" w:type="dxa"/>
          </w:tcPr>
          <w:p w:rsidR="00DC0456" w:rsidRPr="00FC7461" w:rsidRDefault="00DC0456" w:rsidP="00FC7461">
            <w:pPr>
              <w:spacing w:after="0"/>
              <w:rPr>
                <w:rFonts w:ascii="Tahoma" w:hAnsi="Tahoma" w:cs="Tahoma"/>
                <w:color w:val="2F5496"/>
                <w:kern w:val="24"/>
                <w:lang w:eastAsia="ru-RU"/>
              </w:rPr>
            </w:pPr>
            <w:r w:rsidRPr="00FC7461">
              <w:rPr>
                <w:rFonts w:ascii="Tahoma" w:hAnsi="Tahoma" w:cs="Tahoma"/>
                <w:color w:val="2F5496"/>
                <w:kern w:val="24"/>
                <w:lang w:eastAsia="ru-RU"/>
              </w:rPr>
              <w:t>8(3842)77-10-21</w:t>
            </w:r>
          </w:p>
          <w:p w:rsidR="00DC0456" w:rsidRPr="00FC7461" w:rsidRDefault="00014B1A" w:rsidP="00FC7461">
            <w:pPr>
              <w:spacing w:after="0"/>
              <w:rPr>
                <w:rFonts w:ascii="Tahoma" w:hAnsi="Tahoma" w:cs="Tahoma"/>
                <w:color w:val="2F5496"/>
                <w:kern w:val="24"/>
                <w:lang w:eastAsia="ru-RU"/>
              </w:rPr>
            </w:pPr>
            <w:hyperlink r:id="rId49" w:history="1">
              <w:r w:rsidR="00DC0456" w:rsidRPr="00FC7461">
                <w:rPr>
                  <w:rFonts w:ascii="Tahoma" w:hAnsi="Tahoma" w:cs="Tahoma"/>
                  <w:color w:val="2F5496"/>
                  <w:kern w:val="24"/>
                  <w:lang w:eastAsia="ru-RU"/>
                </w:rPr>
                <w:t>csvi@dsznko.ru</w:t>
              </w:r>
            </w:hyperlink>
          </w:p>
          <w:p w:rsidR="001C6281" w:rsidRDefault="00DC0456" w:rsidP="00FC7461">
            <w:pPr>
              <w:spacing w:after="0"/>
              <w:rPr>
                <w:rFonts w:ascii="Tahoma" w:hAnsi="Tahoma" w:cs="Tahoma"/>
                <w:color w:val="2F5496"/>
                <w:kern w:val="24"/>
                <w:lang w:eastAsia="ru-RU"/>
              </w:rPr>
            </w:pPr>
            <w:r w:rsidRPr="00FC7461">
              <w:rPr>
                <w:rFonts w:ascii="Tahoma" w:hAnsi="Tahoma" w:cs="Tahoma"/>
                <w:color w:val="2F5496"/>
                <w:kern w:val="24"/>
                <w:lang w:eastAsia="ru-RU"/>
              </w:rPr>
              <w:t>650000, Кемеровский городской округ,</w:t>
            </w:r>
          </w:p>
          <w:p w:rsidR="00DC0456" w:rsidRPr="00FC7461" w:rsidRDefault="00DC0456" w:rsidP="00FC7461">
            <w:pPr>
              <w:spacing w:after="0"/>
              <w:rPr>
                <w:rFonts w:ascii="Tahoma" w:hAnsi="Tahoma" w:cs="Tahoma"/>
                <w:color w:val="2F5496"/>
                <w:kern w:val="24"/>
                <w:lang w:eastAsia="ru-RU"/>
              </w:rPr>
            </w:pPr>
            <w:r w:rsidRPr="00FC7461">
              <w:rPr>
                <w:rFonts w:ascii="Tahoma" w:hAnsi="Tahoma" w:cs="Tahoma"/>
                <w:color w:val="2F5496"/>
                <w:kern w:val="24"/>
                <w:lang w:eastAsia="ru-RU"/>
              </w:rPr>
              <w:t xml:space="preserve"> пр.</w:t>
            </w:r>
            <w:r w:rsidR="001C6281">
              <w:rPr>
                <w:rFonts w:ascii="Tahoma" w:hAnsi="Tahoma" w:cs="Tahoma"/>
                <w:color w:val="2F5496"/>
                <w:kern w:val="24"/>
                <w:lang w:eastAsia="ru-RU"/>
              </w:rPr>
              <w:t xml:space="preserve"> </w:t>
            </w:r>
            <w:r w:rsidRPr="00FC7461">
              <w:rPr>
                <w:rFonts w:ascii="Tahoma" w:hAnsi="Tahoma" w:cs="Tahoma"/>
                <w:color w:val="2F5496"/>
                <w:kern w:val="24"/>
                <w:lang w:eastAsia="ru-RU"/>
              </w:rPr>
              <w:t>Кузнецкий, 19 а</w:t>
            </w:r>
          </w:p>
        </w:tc>
      </w:tr>
      <w:tr w:rsidR="00DC0456" w:rsidRPr="001B36ED">
        <w:trPr>
          <w:trHeight w:val="705"/>
        </w:trPr>
        <w:tc>
          <w:tcPr>
            <w:tcW w:w="4968" w:type="dxa"/>
          </w:tcPr>
          <w:p w:rsidR="00DC0456" w:rsidRPr="00FC7461" w:rsidRDefault="004D07B3"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ГАУ «</w:t>
            </w:r>
            <w:r w:rsidR="00DC0456" w:rsidRPr="00FC7461">
              <w:rPr>
                <w:rFonts w:ascii="Tahoma" w:hAnsi="Tahoma" w:cs="Tahoma"/>
                <w:color w:val="2F5496"/>
                <w:kern w:val="24"/>
                <w:lang w:eastAsia="ru-RU"/>
              </w:rPr>
              <w:t>Санаторий Борисовский</w:t>
            </w:r>
            <w:r>
              <w:rPr>
                <w:rFonts w:ascii="Tahoma" w:hAnsi="Tahoma" w:cs="Tahoma"/>
                <w:color w:val="2F5496"/>
                <w:kern w:val="24"/>
                <w:lang w:eastAsia="ru-RU"/>
              </w:rPr>
              <w:t>»</w:t>
            </w:r>
          </w:p>
        </w:tc>
        <w:tc>
          <w:tcPr>
            <w:tcW w:w="5040" w:type="dxa"/>
          </w:tcPr>
          <w:p w:rsidR="00DC0456" w:rsidRPr="00FC7461" w:rsidRDefault="00DC0456" w:rsidP="00FC7461">
            <w:pPr>
              <w:shd w:val="clear" w:color="auto" w:fill="FEFEFF"/>
              <w:spacing w:after="0"/>
              <w:rPr>
                <w:rFonts w:ascii="Tahoma" w:hAnsi="Tahoma" w:cs="Tahoma"/>
                <w:color w:val="2F5496"/>
                <w:kern w:val="24"/>
                <w:lang w:eastAsia="ru-RU"/>
              </w:rPr>
            </w:pPr>
            <w:r w:rsidRPr="00FC7461">
              <w:rPr>
                <w:rFonts w:ascii="Tahoma" w:hAnsi="Tahoma" w:cs="Tahoma"/>
                <w:color w:val="2F5496"/>
                <w:kern w:val="24"/>
                <w:lang w:eastAsia="ru-RU"/>
              </w:rPr>
              <w:t>8(384-46)42-3-11</w:t>
            </w:r>
          </w:p>
          <w:p w:rsidR="00DC0456" w:rsidRPr="00FC7461" w:rsidRDefault="00014B1A" w:rsidP="00FC7461">
            <w:pPr>
              <w:shd w:val="clear" w:color="auto" w:fill="FEFEFF"/>
              <w:spacing w:after="0"/>
              <w:rPr>
                <w:rFonts w:ascii="Tahoma" w:hAnsi="Tahoma" w:cs="Tahoma"/>
                <w:color w:val="2F5496"/>
                <w:kern w:val="24"/>
                <w:lang w:eastAsia="ru-RU"/>
              </w:rPr>
            </w:pPr>
            <w:hyperlink r:id="rId50" w:history="1">
              <w:r w:rsidR="00DC0456" w:rsidRPr="00FC7461">
                <w:rPr>
                  <w:rFonts w:ascii="Tahoma" w:hAnsi="Tahoma" w:cs="Tahoma"/>
                  <w:color w:val="2F5496"/>
                  <w:kern w:val="24"/>
                  <w:lang w:eastAsia="ru-RU"/>
                </w:rPr>
                <w:t>sanbor@dsznko.ru</w:t>
              </w:r>
            </w:hyperlink>
          </w:p>
          <w:p w:rsidR="001C6281" w:rsidRDefault="00DC0456" w:rsidP="00FC7461">
            <w:pPr>
              <w:shd w:val="clear" w:color="auto" w:fill="FEFEFF"/>
              <w:spacing w:after="0"/>
              <w:rPr>
                <w:rFonts w:ascii="Tahoma" w:hAnsi="Tahoma" w:cs="Tahoma"/>
                <w:color w:val="2F5496"/>
                <w:kern w:val="24"/>
                <w:lang w:eastAsia="ru-RU"/>
              </w:rPr>
            </w:pPr>
            <w:r w:rsidRPr="00FC7461">
              <w:rPr>
                <w:rFonts w:ascii="Tahoma" w:hAnsi="Tahoma" w:cs="Tahoma"/>
                <w:color w:val="2F5496"/>
                <w:kern w:val="24"/>
                <w:lang w:eastAsia="ru-RU"/>
              </w:rPr>
              <w:t xml:space="preserve">652452, Крапивинский район, с. Борисово, </w:t>
            </w:r>
          </w:p>
          <w:p w:rsidR="00DC0456" w:rsidRPr="00FC7461" w:rsidRDefault="00DC0456" w:rsidP="00FC7461">
            <w:pPr>
              <w:shd w:val="clear" w:color="auto" w:fill="FEFEFF"/>
              <w:spacing w:after="0"/>
              <w:rPr>
                <w:rFonts w:ascii="Tahoma" w:hAnsi="Tahoma" w:cs="Tahoma"/>
                <w:color w:val="2F5496"/>
                <w:kern w:val="24"/>
                <w:lang w:eastAsia="ru-RU"/>
              </w:rPr>
            </w:pPr>
            <w:r w:rsidRPr="00FC7461">
              <w:rPr>
                <w:rFonts w:ascii="Tahoma" w:hAnsi="Tahoma" w:cs="Tahoma"/>
                <w:color w:val="2F5496"/>
                <w:kern w:val="24"/>
                <w:lang w:eastAsia="ru-RU"/>
              </w:rPr>
              <w:t>ул. Санаторий, 11</w:t>
            </w:r>
          </w:p>
        </w:tc>
      </w:tr>
      <w:tr w:rsidR="00DC0456" w:rsidRPr="001B36ED">
        <w:trPr>
          <w:trHeight w:val="705"/>
        </w:trPr>
        <w:tc>
          <w:tcPr>
            <w:tcW w:w="4968" w:type="dxa"/>
          </w:tcPr>
          <w:p w:rsidR="00DC0456" w:rsidRPr="00FC7461" w:rsidRDefault="00E74328" w:rsidP="00FC7461">
            <w:pPr>
              <w:shd w:val="clear" w:color="auto" w:fill="FFFFFF"/>
              <w:spacing w:after="0"/>
              <w:jc w:val="center"/>
              <w:rPr>
                <w:rFonts w:ascii="Tahoma" w:hAnsi="Tahoma" w:cs="Tahoma"/>
                <w:color w:val="2F5496"/>
                <w:kern w:val="24"/>
                <w:lang w:eastAsia="ru-RU"/>
              </w:rPr>
            </w:pPr>
            <w:r>
              <w:rPr>
                <w:rFonts w:ascii="Tahoma" w:hAnsi="Tahoma" w:cs="Tahoma"/>
                <w:color w:val="2F5496"/>
                <w:kern w:val="24"/>
                <w:lang w:eastAsia="ru-RU"/>
              </w:rPr>
              <w:t>ГКУ «</w:t>
            </w:r>
            <w:r w:rsidR="00DC0456" w:rsidRPr="00FC7461">
              <w:rPr>
                <w:rFonts w:ascii="Tahoma" w:hAnsi="Tahoma" w:cs="Tahoma"/>
                <w:color w:val="2F5496"/>
                <w:kern w:val="24"/>
                <w:lang w:eastAsia="ru-RU"/>
              </w:rPr>
              <w:t>Государственное юридическое бюро Кузбасса</w:t>
            </w:r>
            <w:r>
              <w:rPr>
                <w:rFonts w:ascii="Tahoma" w:hAnsi="Tahoma" w:cs="Tahoma"/>
                <w:color w:val="2F5496"/>
                <w:kern w:val="24"/>
                <w:lang w:eastAsia="ru-RU"/>
              </w:rPr>
              <w:t>»</w:t>
            </w:r>
          </w:p>
        </w:tc>
        <w:tc>
          <w:tcPr>
            <w:tcW w:w="5040" w:type="dxa"/>
          </w:tcPr>
          <w:p w:rsidR="00DC0456" w:rsidRPr="00FC7461" w:rsidRDefault="00DC0456" w:rsidP="00FC7461">
            <w:pPr>
              <w:shd w:val="clear" w:color="auto" w:fill="FFFFFF"/>
              <w:spacing w:after="0"/>
              <w:rPr>
                <w:rFonts w:ascii="Tahoma" w:hAnsi="Tahoma" w:cs="Tahoma"/>
                <w:color w:val="2F5496"/>
                <w:kern w:val="24"/>
                <w:lang w:eastAsia="ru-RU"/>
              </w:rPr>
            </w:pPr>
            <w:r w:rsidRPr="00FC7461">
              <w:rPr>
                <w:rFonts w:ascii="Tahoma" w:hAnsi="Tahoma" w:cs="Tahoma"/>
                <w:color w:val="2F5496"/>
                <w:kern w:val="24"/>
                <w:lang w:eastAsia="ru-RU"/>
              </w:rPr>
              <w:t>8(3842)55-82-25</w:t>
            </w:r>
          </w:p>
          <w:p w:rsidR="00DC0456" w:rsidRPr="00FC7461" w:rsidRDefault="00014B1A" w:rsidP="00FC7461">
            <w:pPr>
              <w:shd w:val="clear" w:color="auto" w:fill="FFFFFF"/>
              <w:spacing w:after="0"/>
              <w:rPr>
                <w:rFonts w:ascii="Tahoma" w:hAnsi="Tahoma" w:cs="Tahoma"/>
                <w:color w:val="2F5496"/>
                <w:kern w:val="24"/>
                <w:lang w:eastAsia="ru-RU"/>
              </w:rPr>
            </w:pPr>
            <w:hyperlink r:id="rId51" w:history="1">
              <w:r w:rsidR="00DC0456" w:rsidRPr="00FC7461">
                <w:rPr>
                  <w:rFonts w:ascii="Tahoma" w:hAnsi="Tahoma" w:cs="Tahoma"/>
                  <w:color w:val="2F5496"/>
                  <w:kern w:val="24"/>
                  <w:lang w:eastAsia="ru-RU"/>
                </w:rPr>
                <w:t>gosurburo42@dsznko.ru</w:t>
              </w:r>
            </w:hyperlink>
            <w:r w:rsidR="00DC0456" w:rsidRPr="00FC7461">
              <w:rPr>
                <w:rFonts w:ascii="Tahoma" w:hAnsi="Tahoma" w:cs="Tahoma"/>
                <w:color w:val="2F5496"/>
                <w:kern w:val="24"/>
                <w:lang w:eastAsia="ru-RU"/>
              </w:rPr>
              <w:br/>
              <w:t>650000, г. Кемерово, пр. Советский, д. 56, офис 232</w:t>
            </w:r>
          </w:p>
        </w:tc>
      </w:tr>
    </w:tbl>
    <w:p w:rsidR="00DC0456" w:rsidRPr="00CE1DBA" w:rsidRDefault="00014B1A" w:rsidP="00CE1DBA">
      <w:r>
        <w:rPr>
          <w:noProof/>
          <w:lang w:eastAsia="ru-RU"/>
        </w:rPr>
        <w:pict>
          <v:rect id="_x0000_s1089" style="position:absolute;margin-left:0;margin-top:-34.55pt;width:540pt;height:801pt;z-index:-21;mso-position-horizontal-relative:text;mso-position-vertical-relative:text" strokecolor="navy" strokeweight="1.75pt">
            <v:fill opacity="0"/>
          </v:rect>
        </w:pict>
      </w:r>
    </w:p>
    <w:p w:rsidR="00DC0456" w:rsidRDefault="00DC0456" w:rsidP="00A55485">
      <w:pPr>
        <w:pStyle w:val="2"/>
        <w:spacing w:before="0" w:after="0" w:line="240" w:lineRule="auto"/>
        <w:jc w:val="center"/>
        <w:rPr>
          <w:rFonts w:ascii="Tahoma" w:hAnsi="Tahoma" w:cs="Tahoma"/>
          <w:i w:val="0"/>
          <w:iCs w:val="0"/>
          <w:color w:val="002060"/>
          <w:sz w:val="16"/>
          <w:szCs w:val="16"/>
        </w:rPr>
      </w:pPr>
    </w:p>
    <w:p w:rsidR="00DC0456" w:rsidRDefault="00DC0456" w:rsidP="00A55485"/>
    <w:p w:rsidR="00DC0456" w:rsidRPr="00A55485" w:rsidRDefault="00DC0456" w:rsidP="00A55485"/>
    <w:p w:rsidR="00DC0456" w:rsidRDefault="00014B1A" w:rsidP="00A55485">
      <w:pPr>
        <w:pStyle w:val="2"/>
        <w:spacing w:before="0" w:after="0" w:line="240" w:lineRule="auto"/>
        <w:jc w:val="center"/>
        <w:rPr>
          <w:rFonts w:ascii="Tahoma" w:hAnsi="Tahoma" w:cs="Tahoma"/>
          <w:i w:val="0"/>
          <w:iCs w:val="0"/>
          <w:color w:val="002060"/>
          <w:sz w:val="32"/>
          <w:szCs w:val="32"/>
        </w:rPr>
      </w:pPr>
      <w:r w:rsidRPr="00E92D8C">
        <w:rPr>
          <w:rFonts w:ascii="Tahoma" w:hAnsi="Tahoma" w:cs="Tahoma"/>
          <w:i w:val="0"/>
          <w:iCs w:val="0"/>
          <w:noProof/>
          <w:color w:val="333399"/>
          <w:sz w:val="32"/>
          <w:szCs w:val="32"/>
          <w:lang w:eastAsia="ru-RU"/>
        </w:rPr>
        <w:lastRenderedPageBreak/>
        <w:pict>
          <v:rect id="_x0000_s1090" style="position:absolute;left:0;text-align:left;margin-left:0;margin-top:-34.55pt;width:540pt;height:801pt;z-index:-20" strokecolor="navy" strokeweight="1.75pt">
            <v:fill opacity="0"/>
          </v:rect>
        </w:pict>
      </w:r>
      <w:r w:rsidR="00DC0456" w:rsidRPr="00E92D8C">
        <w:rPr>
          <w:rFonts w:ascii="Tahoma" w:hAnsi="Tahoma" w:cs="Tahoma"/>
          <w:i w:val="0"/>
          <w:iCs w:val="0"/>
          <w:noProof/>
          <w:color w:val="333399"/>
          <w:sz w:val="32"/>
          <w:szCs w:val="32"/>
          <w:lang w:eastAsia="ru-RU"/>
        </w:rPr>
        <w:t>Муниципальные органы социальной защиты</w:t>
      </w:r>
    </w:p>
    <w:tbl>
      <w:tblPr>
        <w:tblpPr w:leftFromText="180" w:rightFromText="180" w:vertAnchor="text" w:horzAnchor="margin" w:tblpXSpec="center" w:tblpY="172"/>
        <w:tblW w:w="100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4968"/>
        <w:gridCol w:w="5040"/>
      </w:tblGrid>
      <w:tr w:rsidR="00DC0456" w:rsidRPr="004533EF">
        <w:trPr>
          <w:trHeight w:val="356"/>
        </w:trPr>
        <w:tc>
          <w:tcPr>
            <w:tcW w:w="4968" w:type="dxa"/>
            <w:tcBorders>
              <w:bottom w:val="single" w:sz="12" w:space="0" w:color="9CC2E5"/>
            </w:tcBorders>
            <w:shd w:val="clear" w:color="auto" w:fill="D9E2F3"/>
          </w:tcPr>
          <w:p w:rsidR="00DC0456" w:rsidRPr="00FC7461" w:rsidRDefault="00DC0456" w:rsidP="00FC0138">
            <w:pPr>
              <w:spacing w:after="0" w:line="240" w:lineRule="auto"/>
              <w:jc w:val="center"/>
              <w:rPr>
                <w:rFonts w:ascii="Tahoma" w:hAnsi="Tahoma" w:cs="Tahoma"/>
                <w:b/>
                <w:bCs/>
                <w:color w:val="2F5496"/>
                <w:lang w:eastAsia="ru-RU"/>
              </w:rPr>
            </w:pPr>
            <w:r w:rsidRPr="00FC7461">
              <w:rPr>
                <w:rFonts w:ascii="Tahoma" w:hAnsi="Tahoma" w:cs="Tahoma"/>
                <w:b/>
                <w:bCs/>
                <w:color w:val="2F5496"/>
                <w:kern w:val="24"/>
                <w:lang w:eastAsia="ru-RU"/>
              </w:rPr>
              <w:t xml:space="preserve">Наименование </w:t>
            </w:r>
            <w:r>
              <w:rPr>
                <w:rFonts w:ascii="Tahoma" w:hAnsi="Tahoma" w:cs="Tahoma"/>
                <w:b/>
                <w:bCs/>
                <w:color w:val="2F5496"/>
                <w:kern w:val="24"/>
                <w:lang w:eastAsia="ru-RU"/>
              </w:rPr>
              <w:t>муниципального органа</w:t>
            </w:r>
          </w:p>
        </w:tc>
        <w:tc>
          <w:tcPr>
            <w:tcW w:w="5040" w:type="dxa"/>
            <w:tcBorders>
              <w:bottom w:val="single" w:sz="12" w:space="0" w:color="9CC2E5"/>
            </w:tcBorders>
            <w:shd w:val="clear" w:color="auto" w:fill="D9E2F3"/>
          </w:tcPr>
          <w:p w:rsidR="00DC0456" w:rsidRPr="00FC7461" w:rsidRDefault="00DC0456" w:rsidP="00FC0138">
            <w:pPr>
              <w:spacing w:after="0" w:line="240" w:lineRule="auto"/>
              <w:jc w:val="center"/>
              <w:rPr>
                <w:rFonts w:ascii="Tahoma" w:hAnsi="Tahoma" w:cs="Tahoma"/>
                <w:b/>
                <w:bCs/>
                <w:color w:val="2F5496"/>
                <w:kern w:val="24"/>
                <w:lang w:eastAsia="ru-RU"/>
              </w:rPr>
            </w:pPr>
            <w:r w:rsidRPr="00FC7461">
              <w:rPr>
                <w:rFonts w:ascii="Tahoma" w:hAnsi="Tahoma" w:cs="Tahoma"/>
                <w:b/>
                <w:bCs/>
                <w:color w:val="2F5496"/>
                <w:kern w:val="24"/>
                <w:lang w:eastAsia="ru-RU"/>
              </w:rPr>
              <w:t>Контакты</w:t>
            </w:r>
          </w:p>
        </w:tc>
      </w:tr>
      <w:tr w:rsidR="00DC0456" w:rsidRPr="001B36ED">
        <w:trPr>
          <w:trHeight w:val="1118"/>
        </w:trPr>
        <w:tc>
          <w:tcPr>
            <w:tcW w:w="4968" w:type="dxa"/>
          </w:tcPr>
          <w:p w:rsidR="00DC0456" w:rsidRPr="00FC7461" w:rsidRDefault="00DC0456" w:rsidP="00FC0138">
            <w:pPr>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Анжеро-Судженского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8(384-53)6-26-88</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2" w:history="1">
              <w:r w:rsidR="00DC0456" w:rsidRPr="00FC0138">
                <w:rPr>
                  <w:rFonts w:ascii="Tahoma" w:hAnsi="Tahoma" w:cs="Tahoma"/>
                  <w:color w:val="2F5496"/>
                  <w:kern w:val="24"/>
                  <w:lang w:eastAsia="ru-RU"/>
                </w:rPr>
                <w:t>anj@dsznko.ru</w:t>
              </w:r>
            </w:hyperlink>
            <w:r w:rsidR="00DC0456" w:rsidRPr="00FC0138">
              <w:rPr>
                <w:rFonts w:ascii="Tahoma" w:hAnsi="Tahoma" w:cs="Tahoma"/>
                <w:color w:val="2F5496"/>
                <w:kern w:val="24"/>
                <w:lang w:eastAsia="ru-RU"/>
              </w:rPr>
              <w:t> </w:t>
            </w:r>
          </w:p>
          <w:p w:rsidR="00E92D8C"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 xml:space="preserve">652470, г. Анжеро-Судженск, ул. Ленина, 6, </w:t>
            </w:r>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к. 200</w:t>
            </w:r>
          </w:p>
        </w:tc>
      </w:tr>
      <w:tr w:rsidR="00DC0456" w:rsidRPr="001B36ED">
        <w:trPr>
          <w:trHeight w:val="807"/>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Комитет социальной защиты населения Беловского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8(384-52)2-82-13</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3" w:history="1">
              <w:r w:rsidR="00DC0456" w:rsidRPr="00FC0138">
                <w:rPr>
                  <w:rFonts w:ascii="Tahoma" w:hAnsi="Tahoma" w:cs="Tahoma"/>
                  <w:color w:val="2F5496"/>
                  <w:kern w:val="24"/>
                  <w:lang w:eastAsia="ru-RU"/>
                </w:rPr>
                <w:t>bel@dsznko.ru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652600, г. Белово, ул. Каховская, 19а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Березовского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8(384-45)3-08-91</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4" w:history="1">
              <w:r w:rsidR="00DC0456" w:rsidRPr="00FC0138">
                <w:rPr>
                  <w:rFonts w:ascii="Tahoma" w:hAnsi="Tahoma" w:cs="Tahoma"/>
                  <w:color w:val="2F5496"/>
                  <w:kern w:val="24"/>
                  <w:lang w:eastAsia="ru-RU"/>
                </w:rPr>
                <w:t>ber@dsznko.ru</w:t>
              </w:r>
            </w:hyperlink>
          </w:p>
          <w:p w:rsidR="00DC0456" w:rsidRPr="00FC7461" w:rsidRDefault="00DC0456" w:rsidP="00E92D8C">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652425,</w:t>
            </w:r>
            <w:r w:rsidR="00E92D8C">
              <w:rPr>
                <w:rFonts w:ascii="Tahoma" w:hAnsi="Tahoma" w:cs="Tahoma"/>
                <w:color w:val="2F5496"/>
                <w:kern w:val="24"/>
                <w:lang w:eastAsia="ru-RU"/>
              </w:rPr>
              <w:t xml:space="preserve"> г. Березовский, пр. Ленина, 38</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Калтанского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8(384-72)3-32-75</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5" w:history="1">
              <w:r w:rsidR="00DC0456" w:rsidRPr="00FC0138">
                <w:rPr>
                  <w:rFonts w:ascii="Tahoma" w:hAnsi="Tahoma" w:cs="Tahoma"/>
                  <w:color w:val="2F5496"/>
                  <w:kern w:val="24"/>
                  <w:lang w:eastAsia="ru-RU"/>
                </w:rPr>
                <w:t>klt@dsznko.ru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652740, г. Калтан, ул.</w:t>
            </w:r>
            <w:r w:rsidR="00E92D8C">
              <w:rPr>
                <w:rFonts w:ascii="Tahoma" w:hAnsi="Tahoma" w:cs="Tahoma"/>
                <w:color w:val="2F5496"/>
                <w:kern w:val="24"/>
                <w:lang w:eastAsia="ru-RU"/>
              </w:rPr>
              <w:t xml:space="preserve"> </w:t>
            </w:r>
            <w:r w:rsidRPr="00FC0138">
              <w:rPr>
                <w:rFonts w:ascii="Tahoma" w:hAnsi="Tahoma" w:cs="Tahoma"/>
                <w:color w:val="2F5496"/>
                <w:kern w:val="24"/>
                <w:lang w:eastAsia="ru-RU"/>
              </w:rPr>
              <w:t>Горького, 29</w:t>
            </w:r>
          </w:p>
        </w:tc>
      </w:tr>
      <w:tr w:rsidR="00DC0456" w:rsidRPr="001B36ED">
        <w:trPr>
          <w:trHeight w:val="890"/>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города Кемерово</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8(384-2)36-47-17</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6" w:history="1">
              <w:r w:rsidR="00DC0456" w:rsidRPr="00FC0138">
                <w:rPr>
                  <w:rFonts w:ascii="Tahoma" w:hAnsi="Tahoma" w:cs="Tahoma"/>
                  <w:color w:val="2F5496"/>
                  <w:kern w:val="24"/>
                  <w:lang w:eastAsia="ru-RU"/>
                </w:rPr>
                <w:t>kem@dsznko.ru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650000, г. Кемерово, пр.</w:t>
            </w:r>
            <w:r w:rsidR="00E92D8C">
              <w:rPr>
                <w:rFonts w:ascii="Tahoma" w:hAnsi="Tahoma" w:cs="Tahoma"/>
                <w:color w:val="2F5496"/>
                <w:kern w:val="24"/>
                <w:lang w:eastAsia="ru-RU"/>
              </w:rPr>
              <w:t xml:space="preserve"> </w:t>
            </w:r>
            <w:r w:rsidRPr="00FC0138">
              <w:rPr>
                <w:rFonts w:ascii="Tahoma" w:hAnsi="Tahoma" w:cs="Tahoma"/>
                <w:color w:val="2F5496"/>
                <w:kern w:val="24"/>
                <w:lang w:eastAsia="ru-RU"/>
              </w:rPr>
              <w:t>Советский, 54</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Киселевского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8(384-64)6-38-74</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7" w:history="1">
              <w:r w:rsidR="00DC0456" w:rsidRPr="00FC0138">
                <w:rPr>
                  <w:rFonts w:ascii="Tahoma" w:hAnsi="Tahoma" w:cs="Tahoma"/>
                  <w:color w:val="2F5496"/>
                  <w:kern w:val="24"/>
                  <w:lang w:eastAsia="ru-RU"/>
                </w:rPr>
                <w:t>ksl@dsznko.ru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652700, г. Киселевск, ул.</w:t>
            </w:r>
            <w:r w:rsidR="00E92D8C">
              <w:rPr>
                <w:rFonts w:ascii="Tahoma" w:hAnsi="Tahoma" w:cs="Tahoma"/>
                <w:color w:val="2F5496"/>
                <w:kern w:val="24"/>
                <w:lang w:eastAsia="ru-RU"/>
              </w:rPr>
              <w:t xml:space="preserve"> </w:t>
            </w:r>
            <w:r w:rsidRPr="00FC0138">
              <w:rPr>
                <w:rFonts w:ascii="Tahoma" w:hAnsi="Tahoma" w:cs="Tahoma"/>
                <w:color w:val="2F5496"/>
                <w:kern w:val="24"/>
                <w:lang w:eastAsia="ru-RU"/>
              </w:rPr>
              <w:t>Советская, 5а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Ленинск-Кузнецкого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 (384-56)2-78-29</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8" w:history="1">
              <w:r w:rsidR="00DC0456" w:rsidRPr="00FC0138">
                <w:rPr>
                  <w:rFonts w:ascii="Tahoma" w:hAnsi="Tahoma" w:cs="Tahoma"/>
                  <w:color w:val="2F5496"/>
                  <w:kern w:val="24"/>
                  <w:lang w:eastAsia="ru-RU"/>
                </w:rPr>
                <w:t>len@dsznko.ru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652518, г. Ленинск-Кузнецкий, ул. Кирова, 13а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Междуреченского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8(384-75)2-93-73</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59" w:history="1">
              <w:r w:rsidR="00DC0456" w:rsidRPr="00FC0138">
                <w:rPr>
                  <w:rFonts w:ascii="Tahoma" w:hAnsi="Tahoma" w:cs="Tahoma"/>
                  <w:color w:val="2F5496"/>
                  <w:kern w:val="24"/>
                  <w:lang w:eastAsia="ru-RU"/>
                </w:rPr>
                <w:t>uszn017@rambler.ru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652877, г. Междуреченск, ул. Космонавтов, 17</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Мысковского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8(384-74)2-19-19</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0" w:history="1">
              <w:r w:rsidR="00DC0456" w:rsidRPr="00FC0138">
                <w:rPr>
                  <w:rFonts w:ascii="Tahoma" w:hAnsi="Tahoma" w:cs="Tahoma"/>
                  <w:color w:val="2F5496"/>
                  <w:kern w:val="24"/>
                  <w:lang w:eastAsia="ru-RU"/>
                </w:rPr>
                <w:t>msk@dsznko.ru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652840, г. Мыски, ул. Советская, 50</w:t>
            </w:r>
          </w:p>
        </w:tc>
      </w:tr>
      <w:tr w:rsidR="00DC0456" w:rsidRPr="001B36ED">
        <w:trPr>
          <w:trHeight w:val="350"/>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Комитет социальной защиты администрации города Новокузнецка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8(384-3)920-955</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1" w:history="1">
              <w:r w:rsidR="00DC0456" w:rsidRPr="00FC0138">
                <w:rPr>
                  <w:rFonts w:ascii="Tahoma" w:hAnsi="Tahoma" w:cs="Tahoma"/>
                  <w:color w:val="2F5496"/>
                  <w:kern w:val="24"/>
                  <w:lang w:eastAsia="ru-RU"/>
                </w:rPr>
                <w:t>mail@ksz-nk.ru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654080, г. Новокузнецк, ул. Кирова, 71</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Осинниковского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8(384-71)5-27-40</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2" w:history="1">
              <w:r w:rsidR="00DC0456" w:rsidRPr="00FC0138">
                <w:rPr>
                  <w:rFonts w:ascii="Tahoma" w:hAnsi="Tahoma" w:cs="Tahoma"/>
                  <w:color w:val="2F5496"/>
                  <w:kern w:val="24"/>
                  <w:lang w:eastAsia="ru-RU"/>
                </w:rPr>
                <w:t>osn@dsznko.ru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652811, г. Осинники, ул. Советская, 3</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Полысаевского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8(384-56)4-55-99</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3" w:history="1">
              <w:r w:rsidR="00DC0456" w:rsidRPr="00FC0138">
                <w:rPr>
                  <w:rFonts w:ascii="Tahoma" w:hAnsi="Tahoma" w:cs="Tahoma"/>
                  <w:color w:val="2F5496"/>
                  <w:kern w:val="24"/>
                  <w:lang w:eastAsia="ru-RU"/>
                </w:rPr>
                <w:t>plsv@dsznko.ru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652560, г. Полысаево, ул. Крупской, 100а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Комитет социальной защиты населения администрации города Прокопьевска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8(384-6)61-22-25</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4" w:history="1">
              <w:r w:rsidR="00DC0456" w:rsidRPr="00FC0138">
                <w:rPr>
                  <w:rFonts w:ascii="Tahoma" w:hAnsi="Tahoma" w:cs="Tahoma"/>
                  <w:color w:val="2F5496"/>
                  <w:kern w:val="24"/>
                  <w:lang w:eastAsia="ru-RU"/>
                </w:rPr>
                <w:t>kszn_prokop@dsznko.ru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653000, г. Прокопьевск, ул. Артема, 10</w:t>
            </w:r>
          </w:p>
          <w:p w:rsidR="00DC0456" w:rsidRPr="00FC7461" w:rsidRDefault="00DC0456" w:rsidP="00FC0138">
            <w:pPr>
              <w:shd w:val="clear" w:color="auto" w:fill="FFFFFF"/>
              <w:spacing w:after="0" w:line="240" w:lineRule="auto"/>
              <w:rPr>
                <w:rFonts w:ascii="Tahoma" w:hAnsi="Tahoma" w:cs="Tahoma"/>
                <w:color w:val="2F5496"/>
                <w:kern w:val="24"/>
                <w:lang w:eastAsia="ru-RU"/>
              </w:rPr>
            </w:pPr>
          </w:p>
        </w:tc>
      </w:tr>
      <w:tr w:rsidR="00DC0456" w:rsidRPr="001B36ED">
        <w:trPr>
          <w:trHeight w:val="705"/>
        </w:trPr>
        <w:tc>
          <w:tcPr>
            <w:tcW w:w="4968" w:type="dxa"/>
          </w:tcPr>
          <w:p w:rsidR="00DC0456" w:rsidRPr="00FC7461" w:rsidRDefault="00014B1A" w:rsidP="00FC0138">
            <w:pPr>
              <w:shd w:val="clear" w:color="auto" w:fill="FFFFFF"/>
              <w:spacing w:after="0" w:line="240" w:lineRule="auto"/>
              <w:jc w:val="center"/>
              <w:rPr>
                <w:rFonts w:ascii="Tahoma" w:hAnsi="Tahoma" w:cs="Tahoma"/>
                <w:color w:val="2F5496"/>
                <w:kern w:val="24"/>
                <w:lang w:eastAsia="ru-RU"/>
              </w:rPr>
            </w:pPr>
            <w:r>
              <w:rPr>
                <w:noProof/>
                <w:lang w:eastAsia="ru-RU"/>
              </w:rPr>
              <w:lastRenderedPageBreak/>
              <w:pict>
                <v:rect id="_x0000_s1091" style="position:absolute;left:0;text-align:left;margin-left:-20.95pt;margin-top:-35.05pt;width:540pt;height:801pt;z-index:-19;mso-position-horizontal-relative:text;mso-position-vertical-relative:text" strokecolor="navy" strokeweight="1.75pt">
                  <v:fill opacity="0"/>
                </v:rect>
              </w:pict>
            </w:r>
            <w:r w:rsidR="00DC0456" w:rsidRPr="00FC0138">
              <w:rPr>
                <w:rFonts w:ascii="Tahoma" w:hAnsi="Tahoma" w:cs="Tahoma"/>
                <w:color w:val="2F5496"/>
                <w:kern w:val="24"/>
                <w:lang w:eastAsia="ru-RU"/>
              </w:rPr>
              <w:t>Управление социальной защиты населения администрации Тайгинского городского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8(384-48)2-17-30</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5" w:history="1">
              <w:r w:rsidR="00DC0456" w:rsidRPr="00FC0138">
                <w:rPr>
                  <w:rFonts w:ascii="Tahoma" w:hAnsi="Tahoma" w:cs="Tahoma"/>
                  <w:color w:val="2F5496"/>
                  <w:kern w:val="24"/>
                  <w:lang w:eastAsia="ru-RU"/>
                </w:rPr>
                <w:t>tga@dsznko.ru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652400, г. Тайга, ул. Строительная, 1</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города Юрги</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8(384-51)4-70-07</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6" w:history="1">
              <w:r w:rsidR="00DC0456" w:rsidRPr="00FC0138">
                <w:rPr>
                  <w:rFonts w:ascii="Tahoma" w:hAnsi="Tahoma" w:cs="Tahoma"/>
                  <w:color w:val="2F5496"/>
                  <w:kern w:val="24"/>
                  <w:lang w:eastAsia="ru-RU"/>
                </w:rPr>
                <w:t>uszn@yurga.org</w:t>
              </w:r>
            </w:hyperlink>
          </w:p>
          <w:p w:rsidR="00DC0456" w:rsidRPr="00FC7461" w:rsidRDefault="00DC0456" w:rsidP="00626853">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652050, г. Юрга, пр. Победы, 13</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Беловского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8(384-52)2-20-17</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7" w:history="1">
              <w:r w:rsidR="00DC0456" w:rsidRPr="00FC0138">
                <w:rPr>
                  <w:rFonts w:ascii="Tahoma" w:hAnsi="Tahoma" w:cs="Tahoma"/>
                  <w:color w:val="2F5496"/>
                  <w:kern w:val="24"/>
                  <w:lang w:eastAsia="ru-RU"/>
                </w:rPr>
                <w:t>bel_r@dsznko.ru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652600, г. Белово, ул. Ленина, 10</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Гурьевского муници</w:t>
            </w:r>
            <w:r w:rsidR="00E92D8C">
              <w:rPr>
                <w:rFonts w:ascii="Tahoma" w:hAnsi="Tahoma" w:cs="Tahoma"/>
                <w:color w:val="2F5496"/>
                <w:kern w:val="24"/>
                <w:lang w:eastAsia="ru-RU"/>
              </w:rPr>
              <w:t>п</w:t>
            </w:r>
            <w:r w:rsidRPr="00FC0138">
              <w:rPr>
                <w:rFonts w:ascii="Tahoma" w:hAnsi="Tahoma" w:cs="Tahoma"/>
                <w:color w:val="2F5496"/>
                <w:kern w:val="24"/>
                <w:lang w:eastAsia="ru-RU"/>
              </w:rPr>
              <w:t>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8(384-63)5-90-28</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8" w:history="1">
              <w:r w:rsidR="00DC0456" w:rsidRPr="00FC0138">
                <w:rPr>
                  <w:rFonts w:ascii="Tahoma" w:hAnsi="Tahoma" w:cs="Tahoma"/>
                  <w:color w:val="2F5496"/>
                  <w:kern w:val="24"/>
                  <w:lang w:eastAsia="ru-RU"/>
                </w:rPr>
                <w:t>uszn04@gmail.com</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652780, г. Гурьевск, ул. Ю.</w:t>
            </w:r>
            <w:r w:rsidR="00E92D8C">
              <w:rPr>
                <w:rFonts w:ascii="Tahoma" w:hAnsi="Tahoma" w:cs="Tahoma"/>
                <w:color w:val="2F5496"/>
                <w:kern w:val="24"/>
                <w:lang w:eastAsia="ru-RU"/>
              </w:rPr>
              <w:t xml:space="preserve"> </w:t>
            </w:r>
            <w:r w:rsidRPr="00FC0138">
              <w:rPr>
                <w:rFonts w:ascii="Tahoma" w:hAnsi="Tahoma" w:cs="Tahoma"/>
                <w:color w:val="2F5496"/>
                <w:kern w:val="24"/>
                <w:lang w:eastAsia="ru-RU"/>
              </w:rPr>
              <w:t>Гагарина, 1</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Ижморского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8(384-59)2-39-05</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69" w:history="1">
              <w:r w:rsidR="00DC0456" w:rsidRPr="00FC0138">
                <w:rPr>
                  <w:rFonts w:ascii="Tahoma" w:hAnsi="Tahoma" w:cs="Tahoma"/>
                  <w:color w:val="2F5496"/>
                  <w:kern w:val="24"/>
                  <w:lang w:eastAsia="ru-RU"/>
                </w:rPr>
                <w:t>ijm@dsznko.ru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652120, Ижморский район, пгт. Ижморский, ул. Комсомольская, 2</w:t>
            </w:r>
          </w:p>
        </w:tc>
      </w:tr>
      <w:tr w:rsidR="00DC0456" w:rsidRPr="001B36ED">
        <w:trPr>
          <w:trHeight w:val="350"/>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Кемеровского муниципального округа</w:t>
            </w:r>
          </w:p>
        </w:tc>
        <w:tc>
          <w:tcPr>
            <w:tcW w:w="5040" w:type="dxa"/>
          </w:tcPr>
          <w:p w:rsidR="00DC0456" w:rsidRPr="00FC0138" w:rsidRDefault="00DC0456" w:rsidP="00FC0138">
            <w:pPr>
              <w:shd w:val="clear" w:color="auto" w:fill="FEFE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8(384-2)44-11-80</w:t>
            </w:r>
          </w:p>
          <w:p w:rsidR="00DC0456" w:rsidRPr="00FC0138" w:rsidRDefault="00014B1A" w:rsidP="00FC0138">
            <w:pPr>
              <w:shd w:val="clear" w:color="auto" w:fill="FEFEFF"/>
              <w:spacing w:after="0" w:line="240" w:lineRule="auto"/>
              <w:rPr>
                <w:rFonts w:ascii="Tahoma" w:hAnsi="Tahoma" w:cs="Tahoma"/>
                <w:color w:val="2F5496"/>
                <w:kern w:val="24"/>
                <w:lang w:eastAsia="ru-RU"/>
              </w:rPr>
            </w:pPr>
            <w:hyperlink r:id="rId70" w:history="1">
              <w:r w:rsidR="00DC0456" w:rsidRPr="00FC0138">
                <w:rPr>
                  <w:rFonts w:ascii="Tahoma" w:hAnsi="Tahoma" w:cs="Tahoma"/>
                  <w:color w:val="2F5496"/>
                  <w:kern w:val="24"/>
                  <w:lang w:eastAsia="ru-RU"/>
                </w:rPr>
                <w:t>kemrayon@mail.ru</w:t>
              </w:r>
            </w:hyperlink>
          </w:p>
          <w:p w:rsidR="00DC0456" w:rsidRPr="00FC7461" w:rsidRDefault="00DC0456" w:rsidP="00626853">
            <w:pPr>
              <w:shd w:val="clear" w:color="auto" w:fill="FEFE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650099, г. Кемерово, пр. Ленина, 5</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Крапивинского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8(384-46)22-2-18</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1" w:history="1">
              <w:r w:rsidR="00DC0456" w:rsidRPr="00FC0138">
                <w:rPr>
                  <w:rFonts w:ascii="Tahoma" w:hAnsi="Tahoma" w:cs="Tahoma"/>
                  <w:color w:val="2F5496"/>
                  <w:kern w:val="24"/>
                  <w:lang w:eastAsia="ru-RU"/>
                </w:rPr>
                <w:t>krp@dsznko.ru</w:t>
              </w:r>
            </w:hyperlink>
          </w:p>
          <w:p w:rsidR="00E92D8C"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 xml:space="preserve">652440, Крапивинский район, </w:t>
            </w:r>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пгт. Крапивинский, ул. Школьная, 7а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Ленинск-Кузнецкого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8(384-56)7-26-06</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2" w:history="1">
              <w:r w:rsidR="00DC0456" w:rsidRPr="00FC0138">
                <w:rPr>
                  <w:rFonts w:ascii="Tahoma" w:hAnsi="Tahoma" w:cs="Tahoma"/>
                  <w:color w:val="2F5496"/>
                  <w:kern w:val="24"/>
                  <w:lang w:eastAsia="ru-RU"/>
                </w:rPr>
                <w:t>len_r@dsznko.ru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652507, г. Ленинск-Кузнецкий, пр. Ленина, 45</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Мариинского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8(384-43)5-02-03</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3" w:history="1">
              <w:r w:rsidR="00DC0456" w:rsidRPr="00FC0138">
                <w:rPr>
                  <w:rFonts w:ascii="Tahoma" w:hAnsi="Tahoma" w:cs="Tahoma"/>
                  <w:color w:val="2F5496"/>
                  <w:kern w:val="24"/>
                  <w:lang w:eastAsia="ru-RU"/>
                </w:rPr>
                <w:t>uszn-mariinsk@mail.ru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652150, г. Мариинск, ул. Ленина, 19</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Комитет по социальной политике администрации Новокузнецкого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8(384-3)77-95-81</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4" w:history="1">
              <w:r w:rsidR="00DC0456" w:rsidRPr="00FC0138">
                <w:rPr>
                  <w:rFonts w:ascii="Tahoma" w:hAnsi="Tahoma" w:cs="Tahoma"/>
                  <w:color w:val="2F5496"/>
                  <w:kern w:val="24"/>
                  <w:lang w:eastAsia="ru-RU"/>
                </w:rPr>
                <w:t>admin@kspnvkr.ru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654018, г. Новокузнецк, пр. Октябрьский, 43а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Прокопьевского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8(384-6)62-31-49</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5" w:history="1">
              <w:r w:rsidR="00DC0456" w:rsidRPr="00FC0138">
                <w:rPr>
                  <w:rFonts w:ascii="Tahoma" w:hAnsi="Tahoma" w:cs="Tahoma"/>
                  <w:color w:val="2F5496"/>
                  <w:kern w:val="24"/>
                  <w:lang w:eastAsia="ru-RU"/>
                </w:rPr>
                <w:t>usznpr@yandex.ru</w:t>
              </w:r>
            </w:hyperlink>
          </w:p>
          <w:p w:rsidR="00DC0456" w:rsidRPr="00FC7461"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653033, г. Прокопьевск, ул. Крупской, 13</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Промышленновского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8(384-42)7-45-21</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6" w:history="1">
              <w:r w:rsidR="00DC0456" w:rsidRPr="00FC0138">
                <w:rPr>
                  <w:rFonts w:ascii="Tahoma" w:hAnsi="Tahoma" w:cs="Tahoma"/>
                  <w:color w:val="2F5496"/>
                  <w:kern w:val="24"/>
                  <w:lang w:eastAsia="ru-RU"/>
                </w:rPr>
                <w:t>prom@dsznko.ru</w:t>
              </w:r>
            </w:hyperlink>
            <w:r w:rsidR="00DC0456" w:rsidRPr="00FC0138">
              <w:rPr>
                <w:rFonts w:ascii="Tahoma" w:hAnsi="Tahoma" w:cs="Tahoma"/>
                <w:color w:val="2F5496"/>
                <w:kern w:val="24"/>
                <w:lang w:eastAsia="ru-RU"/>
              </w:rPr>
              <w:br/>
              <w:t>652380, Промышленновский район, пгт. Промышленная, ул. Коммунистическая, 20а</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Таштагольского района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8(384-73)2-31-31</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7" w:history="1">
              <w:r w:rsidR="00DC0456" w:rsidRPr="00FC0138">
                <w:rPr>
                  <w:rFonts w:ascii="Tahoma" w:hAnsi="Tahoma" w:cs="Tahoma"/>
                  <w:color w:val="2F5496"/>
                  <w:kern w:val="24"/>
                  <w:lang w:eastAsia="ru-RU"/>
                </w:rPr>
                <w:t>tash@dsznko.ru</w:t>
              </w:r>
            </w:hyperlink>
          </w:p>
          <w:p w:rsidR="00DC0456" w:rsidRDefault="00DC0456" w:rsidP="00626853">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652990, г. Таштагол, ул. Ленина, 50</w:t>
            </w:r>
          </w:p>
          <w:p w:rsidR="00DC0456" w:rsidRDefault="00DC0456" w:rsidP="00626853">
            <w:pPr>
              <w:shd w:val="clear" w:color="auto" w:fill="FFFFFF"/>
              <w:spacing w:after="0" w:line="240" w:lineRule="auto"/>
              <w:rPr>
                <w:rFonts w:ascii="Tahoma" w:hAnsi="Tahoma" w:cs="Tahoma"/>
                <w:color w:val="2F5496"/>
                <w:kern w:val="24"/>
                <w:lang w:eastAsia="ru-RU"/>
              </w:rPr>
            </w:pPr>
          </w:p>
          <w:p w:rsidR="00DC0456" w:rsidRDefault="00DC0456" w:rsidP="00626853">
            <w:pPr>
              <w:shd w:val="clear" w:color="auto" w:fill="FFFFFF"/>
              <w:spacing w:after="0" w:line="240" w:lineRule="auto"/>
              <w:rPr>
                <w:rFonts w:ascii="Tahoma" w:hAnsi="Tahoma" w:cs="Tahoma"/>
                <w:color w:val="2F5496"/>
                <w:kern w:val="24"/>
                <w:lang w:eastAsia="ru-RU"/>
              </w:rPr>
            </w:pPr>
          </w:p>
          <w:p w:rsidR="00DC0456" w:rsidRPr="00FC7461" w:rsidRDefault="00DC0456" w:rsidP="00626853">
            <w:pPr>
              <w:shd w:val="clear" w:color="auto" w:fill="FFFFFF"/>
              <w:spacing w:after="0" w:line="240" w:lineRule="auto"/>
              <w:rPr>
                <w:rFonts w:ascii="Tahoma" w:hAnsi="Tahoma" w:cs="Tahoma"/>
                <w:color w:val="2F5496"/>
                <w:kern w:val="24"/>
                <w:lang w:eastAsia="ru-RU"/>
              </w:rPr>
            </w:pPr>
          </w:p>
        </w:tc>
      </w:tr>
      <w:tr w:rsidR="00DC0456" w:rsidRPr="001B36ED">
        <w:trPr>
          <w:trHeight w:val="350"/>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lastRenderedPageBreak/>
              <w:t>Управление социальной защиты населения администрации Тисульского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8(384-47)3-31-00</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8" w:history="1">
              <w:r w:rsidR="00DC0456" w:rsidRPr="00FC0138">
                <w:rPr>
                  <w:rFonts w:ascii="Tahoma" w:hAnsi="Tahoma" w:cs="Tahoma"/>
                  <w:color w:val="2F5496"/>
                  <w:kern w:val="24"/>
                  <w:lang w:eastAsia="ru-RU"/>
                </w:rPr>
                <w:t>tsl@dsznko.ru</w:t>
              </w:r>
            </w:hyperlink>
          </w:p>
          <w:p w:rsidR="00E92D8C"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 xml:space="preserve">652210, Тисульский район, пгт. Тисуль, </w:t>
            </w:r>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ул. Ленина, 55</w:t>
            </w:r>
          </w:p>
        </w:tc>
      </w:tr>
      <w:tr w:rsidR="00DC0456" w:rsidRPr="001B36ED">
        <w:trPr>
          <w:trHeight w:val="705"/>
        </w:trPr>
        <w:tc>
          <w:tcPr>
            <w:tcW w:w="4968" w:type="dxa"/>
          </w:tcPr>
          <w:p w:rsidR="00DC0456" w:rsidRPr="00FC7461"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Комитет социальной защиты населения администрации Топкинского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8(384-54)3-69-31</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79" w:history="1">
              <w:r w:rsidR="00DC0456" w:rsidRPr="00FC0138">
                <w:rPr>
                  <w:rFonts w:ascii="Tahoma" w:hAnsi="Tahoma" w:cs="Tahoma"/>
                  <w:color w:val="2F5496"/>
                  <w:kern w:val="24"/>
                  <w:lang w:eastAsia="ru-RU"/>
                </w:rPr>
                <w:t>kszn-topki@yandex.ru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652300, г. Топки, ул. Комсомольская, 1</w:t>
            </w:r>
          </w:p>
        </w:tc>
      </w:tr>
      <w:tr w:rsidR="00DC0456" w:rsidRPr="001B36ED">
        <w:trPr>
          <w:trHeight w:val="705"/>
        </w:trPr>
        <w:tc>
          <w:tcPr>
            <w:tcW w:w="4968" w:type="dxa"/>
          </w:tcPr>
          <w:p w:rsidR="00DC0456" w:rsidRPr="00FC0138"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Тяжинского муниципального округа</w:t>
            </w:r>
          </w:p>
        </w:tc>
        <w:tc>
          <w:tcPr>
            <w:tcW w:w="5040" w:type="dxa"/>
          </w:tcPr>
          <w:p w:rsidR="00DC0456" w:rsidRPr="00FC0138" w:rsidRDefault="00DC0456" w:rsidP="00FC0138">
            <w:pPr>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8(384-49)27-0-05</w:t>
            </w:r>
          </w:p>
          <w:p w:rsidR="00DC0456" w:rsidRPr="00FC0138" w:rsidRDefault="00014B1A" w:rsidP="00FC0138">
            <w:pPr>
              <w:spacing w:after="0" w:line="240" w:lineRule="auto"/>
              <w:rPr>
                <w:rFonts w:ascii="Tahoma" w:hAnsi="Tahoma" w:cs="Tahoma"/>
                <w:color w:val="2F5496"/>
                <w:kern w:val="24"/>
                <w:lang w:eastAsia="ru-RU"/>
              </w:rPr>
            </w:pPr>
            <w:hyperlink r:id="rId80" w:history="1">
              <w:r w:rsidR="00DC0456" w:rsidRPr="00FC0138">
                <w:rPr>
                  <w:rFonts w:ascii="Tahoma" w:hAnsi="Tahoma" w:cs="Tahoma"/>
                  <w:color w:val="2F5496"/>
                  <w:kern w:val="24"/>
                  <w:lang w:eastAsia="ru-RU"/>
                </w:rPr>
                <w:t>uszn-tjn@mail.ru</w:t>
              </w:r>
            </w:hyperlink>
          </w:p>
          <w:p w:rsidR="00E92D8C" w:rsidRDefault="00DC0456" w:rsidP="00FC0138">
            <w:pPr>
              <w:spacing w:after="0" w:line="240" w:lineRule="auto"/>
              <w:rPr>
                <w:rFonts w:ascii="Tahoma" w:hAnsi="Tahoma" w:cs="Tahoma"/>
                <w:color w:val="2F5496"/>
                <w:kern w:val="24"/>
                <w:lang w:eastAsia="ru-RU"/>
              </w:rPr>
            </w:pPr>
            <w:r w:rsidRPr="00FC0138">
              <w:rPr>
                <w:rFonts w:ascii="Tahoma" w:hAnsi="Tahoma" w:cs="Tahoma"/>
                <w:color w:val="2F5496"/>
                <w:kern w:val="24"/>
                <w:lang w:eastAsia="ru-RU"/>
              </w:rPr>
              <w:t xml:space="preserve">652240, Тяжинский район, пгт. Тяжинский, </w:t>
            </w:r>
          </w:p>
          <w:p w:rsidR="00DC0456" w:rsidRPr="00FC0138" w:rsidRDefault="00DC0456" w:rsidP="00FC0138">
            <w:pPr>
              <w:spacing w:after="0" w:line="240" w:lineRule="auto"/>
              <w:rPr>
                <w:rFonts w:ascii="Tahoma" w:hAnsi="Tahoma" w:cs="Tahoma"/>
                <w:color w:val="2F5496"/>
                <w:kern w:val="24"/>
                <w:lang w:eastAsia="ru-RU"/>
              </w:rPr>
            </w:pPr>
            <w:r w:rsidRPr="00FC0138">
              <w:rPr>
                <w:rFonts w:ascii="Tahoma" w:hAnsi="Tahoma" w:cs="Tahoma"/>
                <w:color w:val="2F5496"/>
                <w:kern w:val="24"/>
                <w:lang w:eastAsia="ru-RU"/>
              </w:rPr>
              <w:t>ул. Советская, 2</w:t>
            </w:r>
          </w:p>
        </w:tc>
      </w:tr>
      <w:tr w:rsidR="00DC0456" w:rsidRPr="001B36ED">
        <w:trPr>
          <w:trHeight w:val="705"/>
        </w:trPr>
        <w:tc>
          <w:tcPr>
            <w:tcW w:w="4968" w:type="dxa"/>
          </w:tcPr>
          <w:p w:rsidR="00DC0456" w:rsidRPr="00FC0138"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Чебулинского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8(384-44)2-17-92</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81" w:history="1">
              <w:r w:rsidR="00DC0456" w:rsidRPr="00FC0138">
                <w:rPr>
                  <w:rFonts w:ascii="Tahoma" w:hAnsi="Tahoma" w:cs="Tahoma"/>
                  <w:color w:val="2F5496"/>
                  <w:kern w:val="24"/>
                  <w:lang w:eastAsia="ru-RU"/>
                </w:rPr>
                <w:t>chb@dsznko.ru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652270, Чебулинский район, пгт. Верх-Чебула, ул. Советская, 42</w:t>
            </w:r>
          </w:p>
        </w:tc>
      </w:tr>
      <w:tr w:rsidR="00DC0456" w:rsidRPr="001B36ED">
        <w:trPr>
          <w:trHeight w:val="705"/>
        </w:trPr>
        <w:tc>
          <w:tcPr>
            <w:tcW w:w="4968" w:type="dxa"/>
          </w:tcPr>
          <w:p w:rsidR="00DC0456" w:rsidRPr="00FC0138"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Юргинского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8(384-51)4-02-70</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82" w:history="1">
              <w:r w:rsidR="00DC0456" w:rsidRPr="00FC0138">
                <w:rPr>
                  <w:rFonts w:ascii="Tahoma" w:hAnsi="Tahoma" w:cs="Tahoma"/>
                  <w:color w:val="2F5496"/>
                  <w:kern w:val="24"/>
                  <w:lang w:eastAsia="ru-RU"/>
                </w:rPr>
                <w:t>urga_r@dsznko.ru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652050, г. Юрга, ул. Машиностроителей, 37</w:t>
            </w:r>
          </w:p>
        </w:tc>
      </w:tr>
      <w:tr w:rsidR="00DC0456" w:rsidRPr="001B36ED">
        <w:trPr>
          <w:trHeight w:val="705"/>
        </w:trPr>
        <w:tc>
          <w:tcPr>
            <w:tcW w:w="4968" w:type="dxa"/>
          </w:tcPr>
          <w:p w:rsidR="00DC0456" w:rsidRPr="00FC0138" w:rsidRDefault="00DC0456" w:rsidP="00FC0138">
            <w:pPr>
              <w:shd w:val="clear" w:color="auto" w:fill="FFFFFF"/>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Яйского муниципального округа</w:t>
            </w:r>
          </w:p>
        </w:tc>
        <w:tc>
          <w:tcPr>
            <w:tcW w:w="5040" w:type="dxa"/>
          </w:tcPr>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8(384-41)2-15-46</w:t>
            </w:r>
          </w:p>
          <w:p w:rsidR="00DC0456" w:rsidRPr="00FC0138" w:rsidRDefault="00014B1A" w:rsidP="00FC0138">
            <w:pPr>
              <w:shd w:val="clear" w:color="auto" w:fill="FFFFFF"/>
              <w:spacing w:after="0" w:line="240" w:lineRule="auto"/>
              <w:rPr>
                <w:rFonts w:ascii="Tahoma" w:hAnsi="Tahoma" w:cs="Tahoma"/>
                <w:color w:val="2F5496"/>
                <w:kern w:val="24"/>
                <w:lang w:eastAsia="ru-RU"/>
              </w:rPr>
            </w:pPr>
            <w:hyperlink r:id="rId83" w:history="1">
              <w:r w:rsidR="00DC0456" w:rsidRPr="00FC0138">
                <w:rPr>
                  <w:rFonts w:ascii="Tahoma" w:hAnsi="Tahoma" w:cs="Tahoma"/>
                  <w:color w:val="2F5496"/>
                  <w:kern w:val="24"/>
                  <w:lang w:eastAsia="ru-RU"/>
                </w:rPr>
                <w:t>uszn.yaya@mail.ru</w:t>
              </w:r>
            </w:hyperlink>
          </w:p>
          <w:p w:rsidR="00DC0456" w:rsidRPr="00FC0138" w:rsidRDefault="00DC0456" w:rsidP="00FC0138">
            <w:pPr>
              <w:shd w:val="clear" w:color="auto" w:fill="FFFFFF"/>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652100, Яйский район, пгт. Яя, ул. Советская, 15</w:t>
            </w:r>
          </w:p>
        </w:tc>
      </w:tr>
      <w:tr w:rsidR="00DC0456" w:rsidRPr="001B36ED">
        <w:trPr>
          <w:trHeight w:val="705"/>
        </w:trPr>
        <w:tc>
          <w:tcPr>
            <w:tcW w:w="4968" w:type="dxa"/>
          </w:tcPr>
          <w:p w:rsidR="00DC0456" w:rsidRPr="00FC0138" w:rsidRDefault="00DC0456" w:rsidP="00FC0138">
            <w:pPr>
              <w:spacing w:after="0" w:line="240" w:lineRule="auto"/>
              <w:jc w:val="center"/>
              <w:rPr>
                <w:rFonts w:ascii="Tahoma" w:hAnsi="Tahoma" w:cs="Tahoma"/>
                <w:color w:val="2F5496"/>
                <w:kern w:val="24"/>
                <w:lang w:eastAsia="ru-RU"/>
              </w:rPr>
            </w:pPr>
            <w:r w:rsidRPr="00FC0138">
              <w:rPr>
                <w:rFonts w:ascii="Tahoma" w:hAnsi="Tahoma" w:cs="Tahoma"/>
                <w:color w:val="2F5496"/>
                <w:kern w:val="24"/>
                <w:lang w:eastAsia="ru-RU"/>
              </w:rPr>
              <w:t>Управление социальной защиты населения администрации Яшкинского муниципального округа</w:t>
            </w:r>
          </w:p>
        </w:tc>
        <w:tc>
          <w:tcPr>
            <w:tcW w:w="5040" w:type="dxa"/>
          </w:tcPr>
          <w:p w:rsidR="00DC0456" w:rsidRPr="00FC0138" w:rsidRDefault="00DC0456" w:rsidP="00FC0138">
            <w:pPr>
              <w:spacing w:after="0" w:line="240" w:lineRule="auto"/>
              <w:rPr>
                <w:rFonts w:ascii="Tahoma" w:hAnsi="Tahoma" w:cs="Tahoma"/>
                <w:color w:val="2F5496"/>
                <w:kern w:val="24"/>
                <w:lang w:eastAsia="ru-RU"/>
              </w:rPr>
            </w:pPr>
            <w:r w:rsidRPr="00FC0138">
              <w:rPr>
                <w:rFonts w:ascii="Tahoma" w:hAnsi="Tahoma" w:cs="Tahoma"/>
                <w:color w:val="2F5496"/>
                <w:kern w:val="24"/>
                <w:lang w:eastAsia="ru-RU"/>
              </w:rPr>
              <w:t>8(384-55)2-51-34</w:t>
            </w:r>
          </w:p>
          <w:p w:rsidR="00DC0456" w:rsidRPr="00FC0138" w:rsidRDefault="00014B1A" w:rsidP="00FC0138">
            <w:pPr>
              <w:spacing w:after="0" w:line="240" w:lineRule="auto"/>
              <w:rPr>
                <w:rFonts w:ascii="Tahoma" w:hAnsi="Tahoma" w:cs="Tahoma"/>
                <w:color w:val="2F5496"/>
                <w:kern w:val="24"/>
                <w:lang w:eastAsia="ru-RU"/>
              </w:rPr>
            </w:pPr>
            <w:hyperlink r:id="rId84" w:history="1">
              <w:r w:rsidR="00DC0456" w:rsidRPr="00FC0138">
                <w:rPr>
                  <w:rFonts w:ascii="Tahoma" w:hAnsi="Tahoma" w:cs="Tahoma"/>
                  <w:color w:val="2F5496"/>
                  <w:kern w:val="24"/>
                  <w:lang w:eastAsia="ru-RU"/>
                </w:rPr>
                <w:t>yash@dsznko.ru</w:t>
              </w:r>
            </w:hyperlink>
          </w:p>
          <w:p w:rsidR="00DC0456" w:rsidRPr="00FC0138" w:rsidRDefault="00DC0456" w:rsidP="00FC0138">
            <w:pPr>
              <w:spacing w:after="0" w:line="240" w:lineRule="auto"/>
              <w:rPr>
                <w:rFonts w:ascii="Tahoma" w:hAnsi="Tahoma" w:cs="Tahoma"/>
                <w:color w:val="2F5496"/>
                <w:kern w:val="24"/>
                <w:lang w:eastAsia="ru-RU"/>
              </w:rPr>
            </w:pPr>
            <w:r w:rsidRPr="00FC0138">
              <w:rPr>
                <w:rFonts w:ascii="Tahoma" w:hAnsi="Tahoma" w:cs="Tahoma"/>
                <w:color w:val="2F5496"/>
                <w:kern w:val="24"/>
                <w:lang w:eastAsia="ru-RU"/>
              </w:rPr>
              <w:t>652010, Яшкинский район, пгт. Яшкино, ул. Суворова, 5</w:t>
            </w:r>
          </w:p>
        </w:tc>
      </w:tr>
    </w:tbl>
    <w:p w:rsidR="00DC0456" w:rsidRPr="00F3135B" w:rsidRDefault="00014B1A" w:rsidP="00FC0138">
      <w:r>
        <w:rPr>
          <w:noProof/>
          <w:lang w:eastAsia="ru-RU"/>
        </w:rPr>
        <w:pict>
          <v:rect id="_x0000_s1092" style="position:absolute;margin-left:0;margin-top:-34.55pt;width:540pt;height:801pt;z-index:-18;mso-position-horizontal-relative:text;mso-position-vertical-relative:text" strokecolor="navy" strokeweight="1.75pt">
            <v:fill opacity="0"/>
          </v:rect>
        </w:pict>
      </w: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2661D9">
      <w:pPr>
        <w:pStyle w:val="a7"/>
        <w:spacing w:after="0" w:line="240" w:lineRule="auto"/>
        <w:ind w:left="0"/>
        <w:jc w:val="right"/>
        <w:rPr>
          <w:rStyle w:val="markedcontent"/>
          <w:rFonts w:ascii="Tahoma" w:hAnsi="Tahoma" w:cs="Tahoma"/>
          <w:color w:val="2F5496"/>
          <w:sz w:val="28"/>
          <w:szCs w:val="28"/>
        </w:rPr>
      </w:pPr>
    </w:p>
    <w:p w:rsidR="00DC0456" w:rsidRDefault="00DC0456" w:rsidP="00F11D99">
      <w:pPr>
        <w:pStyle w:val="a7"/>
        <w:spacing w:after="0" w:line="240" w:lineRule="auto"/>
        <w:ind w:left="0"/>
        <w:rPr>
          <w:rStyle w:val="markedcontent"/>
          <w:rFonts w:ascii="Tahoma" w:hAnsi="Tahoma" w:cs="Tahoma"/>
          <w:color w:val="2F5496"/>
          <w:sz w:val="28"/>
          <w:szCs w:val="28"/>
        </w:rPr>
      </w:pPr>
    </w:p>
    <w:p w:rsidR="00DC0456" w:rsidRPr="00DF0AB4" w:rsidRDefault="00014B1A" w:rsidP="00F11D99">
      <w:pPr>
        <w:pStyle w:val="a7"/>
        <w:spacing w:after="0" w:line="240" w:lineRule="auto"/>
        <w:ind w:left="0"/>
        <w:jc w:val="right"/>
        <w:rPr>
          <w:rStyle w:val="markedcontent"/>
          <w:rFonts w:ascii="Tahoma" w:hAnsi="Tahoma" w:cs="Tahoma"/>
          <w:color w:val="2F5496"/>
          <w:sz w:val="28"/>
          <w:szCs w:val="28"/>
        </w:rPr>
      </w:pPr>
      <w:r>
        <w:rPr>
          <w:noProof/>
          <w:lang w:eastAsia="ru-RU"/>
        </w:rPr>
        <w:lastRenderedPageBreak/>
        <w:pict>
          <v:rect id="_x0000_s1093" style="position:absolute;left:0;text-align:left;margin-left:0;margin-top:-34.55pt;width:540pt;height:801pt;z-index:-4" strokecolor="navy" strokeweight="1.75pt">
            <v:fill opacity="0"/>
          </v:rect>
        </w:pict>
      </w:r>
      <w:r w:rsidR="00DC0456" w:rsidRPr="00DF0AB4">
        <w:rPr>
          <w:rStyle w:val="markedcontent"/>
          <w:rFonts w:ascii="Tahoma" w:hAnsi="Tahoma" w:cs="Tahoma"/>
          <w:color w:val="2F5496"/>
          <w:sz w:val="28"/>
          <w:szCs w:val="28"/>
        </w:rPr>
        <w:t xml:space="preserve">Приложение </w:t>
      </w:r>
    </w:p>
    <w:p w:rsidR="00DC0456" w:rsidRPr="00DF25EA" w:rsidRDefault="00DC0456" w:rsidP="00DF25EA">
      <w:pPr>
        <w:pStyle w:val="a7"/>
        <w:spacing w:after="0" w:line="240" w:lineRule="auto"/>
        <w:ind w:left="0"/>
        <w:jc w:val="right"/>
        <w:rPr>
          <w:rStyle w:val="markedcontent"/>
          <w:rFonts w:ascii="Tahoma" w:hAnsi="Tahoma" w:cs="Tahoma"/>
          <w:sz w:val="28"/>
          <w:szCs w:val="28"/>
        </w:rPr>
      </w:pPr>
    </w:p>
    <w:p w:rsidR="00DC0456" w:rsidRPr="00E92D8C" w:rsidRDefault="00DC0456" w:rsidP="00836D24">
      <w:pPr>
        <w:pStyle w:val="a7"/>
        <w:spacing w:after="0" w:line="240" w:lineRule="auto"/>
        <w:ind w:left="0" w:firstLine="567"/>
        <w:jc w:val="center"/>
        <w:rPr>
          <w:rFonts w:ascii="Tahoma" w:hAnsi="Tahoma" w:cs="Tahoma"/>
          <w:b/>
          <w:bCs/>
          <w:noProof/>
          <w:color w:val="333399"/>
          <w:sz w:val="32"/>
          <w:szCs w:val="32"/>
          <w:lang w:eastAsia="ru-RU"/>
        </w:rPr>
      </w:pPr>
      <w:r w:rsidRPr="00E92D8C">
        <w:rPr>
          <w:rFonts w:ascii="Tahoma" w:hAnsi="Tahoma" w:cs="Tahoma"/>
          <w:b/>
          <w:bCs/>
          <w:noProof/>
          <w:color w:val="333399"/>
          <w:sz w:val="32"/>
          <w:szCs w:val="32"/>
          <w:lang w:eastAsia="ru-RU"/>
        </w:rPr>
        <w:t xml:space="preserve">Список базовых нормативных правовых актов </w:t>
      </w:r>
    </w:p>
    <w:p w:rsidR="00DC0456" w:rsidRPr="00E92D8C" w:rsidRDefault="00DC0456" w:rsidP="00836D24">
      <w:pPr>
        <w:pStyle w:val="a7"/>
        <w:spacing w:after="0" w:line="240" w:lineRule="auto"/>
        <w:ind w:left="0" w:firstLine="567"/>
        <w:jc w:val="center"/>
        <w:rPr>
          <w:rFonts w:ascii="Tahoma" w:hAnsi="Tahoma" w:cs="Tahoma"/>
          <w:b/>
          <w:bCs/>
          <w:noProof/>
          <w:color w:val="333399"/>
          <w:sz w:val="32"/>
          <w:szCs w:val="32"/>
          <w:lang w:eastAsia="ru-RU"/>
        </w:rPr>
      </w:pPr>
      <w:r w:rsidRPr="00E92D8C">
        <w:rPr>
          <w:rFonts w:ascii="Tahoma" w:hAnsi="Tahoma" w:cs="Tahoma"/>
          <w:b/>
          <w:bCs/>
          <w:noProof/>
          <w:color w:val="333399"/>
          <w:sz w:val="32"/>
          <w:szCs w:val="32"/>
          <w:lang w:eastAsia="ru-RU"/>
        </w:rPr>
        <w:t>и иных документов, рекомендуемых к изучению поступающим на гражданскую службу</w:t>
      </w:r>
    </w:p>
    <w:p w:rsidR="00DC0456" w:rsidRPr="0010538E" w:rsidRDefault="00DC0456" w:rsidP="0010538E">
      <w:pPr>
        <w:spacing w:after="0" w:line="240" w:lineRule="auto"/>
        <w:jc w:val="center"/>
        <w:rPr>
          <w:rFonts w:ascii="Tahoma" w:hAnsi="Tahoma" w:cs="Tahoma"/>
          <w:sz w:val="16"/>
          <w:szCs w:val="16"/>
        </w:rPr>
      </w:pPr>
    </w:p>
    <w:p w:rsidR="00DC0456" w:rsidRDefault="00DC0456" w:rsidP="00836D24">
      <w:pPr>
        <w:spacing w:after="0" w:line="240" w:lineRule="auto"/>
        <w:ind w:firstLine="567"/>
        <w:jc w:val="center"/>
        <w:rPr>
          <w:rFonts w:ascii="Tahoma" w:hAnsi="Tahoma" w:cs="Tahoma"/>
          <w:b/>
          <w:bCs/>
          <w:color w:val="333399"/>
          <w:sz w:val="28"/>
          <w:szCs w:val="28"/>
          <w:u w:val="single"/>
        </w:rPr>
      </w:pPr>
      <w:r w:rsidRPr="00F11D99">
        <w:rPr>
          <w:rFonts w:ascii="Tahoma" w:hAnsi="Tahoma" w:cs="Tahoma"/>
          <w:b/>
          <w:bCs/>
          <w:color w:val="333399"/>
          <w:sz w:val="28"/>
          <w:szCs w:val="28"/>
          <w:u w:val="single"/>
        </w:rPr>
        <w:t>Нормативные правовые акты Российской Федерации</w:t>
      </w:r>
    </w:p>
    <w:p w:rsidR="00DC0456" w:rsidRPr="0010538E" w:rsidRDefault="00DC0456" w:rsidP="0010538E">
      <w:pPr>
        <w:tabs>
          <w:tab w:val="left" w:pos="3800"/>
        </w:tabs>
        <w:spacing w:after="0" w:line="240" w:lineRule="auto"/>
        <w:rPr>
          <w:rFonts w:ascii="Tahoma" w:hAnsi="Tahoma" w:cs="Tahoma"/>
          <w:b/>
          <w:bCs/>
          <w:color w:val="333399"/>
          <w:sz w:val="16"/>
          <w:szCs w:val="16"/>
          <w:u w:val="single"/>
        </w:rPr>
      </w:pPr>
    </w:p>
    <w:p w:rsidR="00DC0456" w:rsidRPr="0010538E" w:rsidRDefault="00DC0456" w:rsidP="00F11D99">
      <w:pPr>
        <w:pStyle w:val="a7"/>
        <w:numPr>
          <w:ilvl w:val="0"/>
          <w:numId w:val="23"/>
        </w:numPr>
        <w:spacing w:after="0" w:line="240" w:lineRule="auto"/>
        <w:ind w:left="180" w:right="191" w:firstLine="529"/>
        <w:jc w:val="both"/>
        <w:rPr>
          <w:rFonts w:ascii="Tahoma" w:hAnsi="Tahoma" w:cs="Tahoma"/>
          <w:color w:val="2F5496"/>
          <w:sz w:val="27"/>
          <w:szCs w:val="27"/>
        </w:rPr>
      </w:pPr>
      <w:r w:rsidRPr="0010538E">
        <w:rPr>
          <w:rStyle w:val="markedcontent"/>
          <w:rFonts w:ascii="Tahoma" w:hAnsi="Tahoma" w:cs="Tahoma"/>
          <w:color w:val="2F5496"/>
          <w:sz w:val="27"/>
          <w:szCs w:val="27"/>
        </w:rPr>
        <w:t>Федеральный закон от 27.05.2003 № 58-ФЗ «О системе государственной службы Российской Федерации»;</w:t>
      </w:r>
    </w:p>
    <w:p w:rsidR="00DC0456" w:rsidRPr="0010538E" w:rsidRDefault="00DC0456" w:rsidP="00F11D99">
      <w:pPr>
        <w:pStyle w:val="a7"/>
        <w:numPr>
          <w:ilvl w:val="0"/>
          <w:numId w:val="23"/>
        </w:numPr>
        <w:spacing w:after="0" w:line="240" w:lineRule="auto"/>
        <w:ind w:left="180" w:right="191" w:firstLine="529"/>
        <w:jc w:val="both"/>
        <w:rPr>
          <w:rStyle w:val="markedcontent"/>
          <w:rFonts w:ascii="Tahoma" w:hAnsi="Tahoma" w:cs="Tahoma"/>
          <w:color w:val="2F5496"/>
          <w:sz w:val="27"/>
          <w:szCs w:val="27"/>
        </w:rPr>
      </w:pPr>
      <w:r w:rsidRPr="0010538E">
        <w:rPr>
          <w:rStyle w:val="markedcontent"/>
          <w:rFonts w:ascii="Tahoma" w:hAnsi="Tahoma" w:cs="Tahoma"/>
          <w:color w:val="2F5496"/>
          <w:sz w:val="27"/>
          <w:szCs w:val="27"/>
        </w:rPr>
        <w:t>Федеральный закон от 27.07.2004 № 79-ФЗ «О государственной гражданской службе Российской Федерации»;</w:t>
      </w:r>
    </w:p>
    <w:p w:rsidR="00DC0456" w:rsidRPr="0010538E" w:rsidRDefault="00DC0456" w:rsidP="00F11D99">
      <w:pPr>
        <w:pStyle w:val="a7"/>
        <w:numPr>
          <w:ilvl w:val="0"/>
          <w:numId w:val="23"/>
        </w:numPr>
        <w:spacing w:after="0" w:line="240" w:lineRule="auto"/>
        <w:ind w:left="180" w:right="191" w:firstLine="529"/>
        <w:jc w:val="both"/>
        <w:rPr>
          <w:rStyle w:val="markedcontent"/>
          <w:rFonts w:ascii="Tahoma" w:hAnsi="Tahoma" w:cs="Tahoma"/>
          <w:color w:val="2F5496"/>
          <w:sz w:val="27"/>
          <w:szCs w:val="27"/>
        </w:rPr>
      </w:pPr>
      <w:r w:rsidRPr="0010538E">
        <w:rPr>
          <w:rStyle w:val="markedcontent"/>
          <w:rFonts w:ascii="Tahoma" w:hAnsi="Tahoma" w:cs="Tahoma"/>
          <w:color w:val="2F5496"/>
          <w:sz w:val="27"/>
          <w:szCs w:val="27"/>
        </w:rPr>
        <w:t>Федеральный закон от 25.12.2008 № 273-ФЗ «О противодействии коррупции»;</w:t>
      </w:r>
    </w:p>
    <w:p w:rsidR="00DC0456" w:rsidRPr="0010538E" w:rsidRDefault="00DC0456" w:rsidP="00F11D99">
      <w:pPr>
        <w:pStyle w:val="a7"/>
        <w:numPr>
          <w:ilvl w:val="0"/>
          <w:numId w:val="23"/>
        </w:numPr>
        <w:spacing w:after="0" w:line="240" w:lineRule="auto"/>
        <w:ind w:left="180" w:right="191" w:firstLine="529"/>
        <w:jc w:val="both"/>
        <w:rPr>
          <w:rFonts w:ascii="Tahoma" w:hAnsi="Tahoma" w:cs="Tahoma"/>
          <w:color w:val="2F5496"/>
          <w:sz w:val="27"/>
          <w:szCs w:val="27"/>
        </w:rPr>
      </w:pPr>
      <w:r w:rsidRPr="0010538E">
        <w:rPr>
          <w:rStyle w:val="markedcontent"/>
          <w:rFonts w:ascii="Tahoma" w:hAnsi="Tahoma" w:cs="Tahoma"/>
          <w:color w:val="2F5496"/>
          <w:sz w:val="27"/>
          <w:szCs w:val="27"/>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DC0456" w:rsidRPr="0010538E" w:rsidRDefault="00DC0456" w:rsidP="00F11D99">
      <w:pPr>
        <w:pStyle w:val="a7"/>
        <w:numPr>
          <w:ilvl w:val="0"/>
          <w:numId w:val="23"/>
        </w:numPr>
        <w:spacing w:after="0" w:line="240" w:lineRule="auto"/>
        <w:ind w:left="180" w:right="191" w:firstLine="529"/>
        <w:jc w:val="both"/>
        <w:rPr>
          <w:rStyle w:val="markedcontent"/>
          <w:rFonts w:ascii="Tahoma" w:hAnsi="Tahoma" w:cs="Tahoma"/>
          <w:color w:val="2F5496"/>
          <w:sz w:val="27"/>
          <w:szCs w:val="27"/>
        </w:rPr>
      </w:pPr>
      <w:r w:rsidRPr="0010538E">
        <w:rPr>
          <w:rStyle w:val="markedcontent"/>
          <w:rFonts w:ascii="Tahoma" w:hAnsi="Tahoma" w:cs="Tahoma"/>
          <w:color w:val="2F5496"/>
          <w:sz w:val="27"/>
          <w:szCs w:val="27"/>
        </w:rPr>
        <w:t>Федеральный закон от 02.05.2006 № 59-ФЗ «О порядке рассмотрения обращений граждан Российской Федерации»;</w:t>
      </w:r>
    </w:p>
    <w:p w:rsidR="00DC0456" w:rsidRPr="0010538E" w:rsidRDefault="00DC0456" w:rsidP="00F11D99">
      <w:pPr>
        <w:pStyle w:val="a7"/>
        <w:numPr>
          <w:ilvl w:val="0"/>
          <w:numId w:val="23"/>
        </w:numPr>
        <w:spacing w:after="0" w:line="240" w:lineRule="auto"/>
        <w:ind w:left="180" w:right="191" w:firstLine="529"/>
        <w:jc w:val="both"/>
        <w:rPr>
          <w:rStyle w:val="markedcontent"/>
          <w:rFonts w:ascii="Tahoma" w:hAnsi="Tahoma" w:cs="Tahoma"/>
          <w:color w:val="2F5496"/>
          <w:sz w:val="27"/>
          <w:szCs w:val="27"/>
        </w:rPr>
      </w:pPr>
      <w:r w:rsidRPr="0010538E">
        <w:rPr>
          <w:rStyle w:val="markedcontent"/>
          <w:rFonts w:ascii="Tahoma" w:hAnsi="Tahoma" w:cs="Tahoma"/>
          <w:color w:val="2F5496"/>
          <w:sz w:val="27"/>
          <w:szCs w:val="27"/>
        </w:rPr>
        <w:t>Федеральный закон от 27.07.2006 № 152-ФЗ «О персональных данных»;</w:t>
      </w:r>
    </w:p>
    <w:p w:rsidR="00DC0456" w:rsidRPr="0010538E" w:rsidRDefault="00DC0456" w:rsidP="00F11D99">
      <w:pPr>
        <w:pStyle w:val="a7"/>
        <w:numPr>
          <w:ilvl w:val="0"/>
          <w:numId w:val="23"/>
        </w:numPr>
        <w:spacing w:after="0" w:line="240" w:lineRule="auto"/>
        <w:ind w:left="180" w:right="191" w:firstLine="529"/>
        <w:jc w:val="both"/>
        <w:rPr>
          <w:rFonts w:ascii="Tahoma" w:hAnsi="Tahoma" w:cs="Tahoma"/>
          <w:color w:val="2F5496"/>
          <w:sz w:val="27"/>
          <w:szCs w:val="27"/>
        </w:rPr>
      </w:pPr>
      <w:r w:rsidRPr="0010538E">
        <w:rPr>
          <w:rStyle w:val="markedcontent"/>
          <w:rFonts w:ascii="Tahoma" w:hAnsi="Tahoma" w:cs="Tahoma"/>
          <w:color w:val="2F5496"/>
          <w:sz w:val="27"/>
          <w:szCs w:val="27"/>
        </w:rPr>
        <w:t>Указ Президента Российской Федерации от 12.08.2002 № 885 «Об утверждении общих принципов служебного поведения государственных служащих»;</w:t>
      </w:r>
    </w:p>
    <w:p w:rsidR="00DC0456" w:rsidRPr="0010538E" w:rsidRDefault="00DC0456" w:rsidP="00F11D99">
      <w:pPr>
        <w:pStyle w:val="a7"/>
        <w:numPr>
          <w:ilvl w:val="0"/>
          <w:numId w:val="23"/>
        </w:numPr>
        <w:spacing w:after="0" w:line="240" w:lineRule="auto"/>
        <w:ind w:left="180" w:right="191" w:firstLine="529"/>
        <w:jc w:val="both"/>
        <w:rPr>
          <w:rFonts w:ascii="Tahoma" w:hAnsi="Tahoma" w:cs="Tahoma"/>
          <w:color w:val="2F5496"/>
          <w:sz w:val="27"/>
          <w:szCs w:val="27"/>
        </w:rPr>
      </w:pPr>
      <w:r w:rsidRPr="0010538E">
        <w:rPr>
          <w:rStyle w:val="markedcontent"/>
          <w:rFonts w:ascii="Tahoma" w:hAnsi="Tahoma" w:cs="Tahoma"/>
          <w:color w:val="2F5496"/>
          <w:sz w:val="27"/>
          <w:szCs w:val="27"/>
        </w:rPr>
        <w:t>Указ Президента Российской Федерации от 01.02.2005 № 110 «О проведении аттестации государственных гражданских служащих Российской Федерации»;</w:t>
      </w:r>
    </w:p>
    <w:p w:rsidR="00DC0456" w:rsidRPr="0010538E" w:rsidRDefault="00DC0456" w:rsidP="00F11D99">
      <w:pPr>
        <w:pStyle w:val="a7"/>
        <w:numPr>
          <w:ilvl w:val="0"/>
          <w:numId w:val="23"/>
        </w:numPr>
        <w:spacing w:after="0" w:line="240" w:lineRule="auto"/>
        <w:ind w:left="180" w:right="191" w:firstLine="529"/>
        <w:jc w:val="both"/>
        <w:rPr>
          <w:rFonts w:ascii="Tahoma" w:hAnsi="Tahoma" w:cs="Tahoma"/>
          <w:color w:val="2F5496"/>
          <w:sz w:val="27"/>
          <w:szCs w:val="27"/>
        </w:rPr>
      </w:pPr>
      <w:r w:rsidRPr="0010538E">
        <w:rPr>
          <w:rStyle w:val="markedcontent"/>
          <w:rFonts w:ascii="Tahoma" w:hAnsi="Tahoma" w:cs="Tahoma"/>
          <w:color w:val="2F5496"/>
          <w:sz w:val="27"/>
          <w:szCs w:val="27"/>
        </w:rPr>
        <w:t>Указ Президента Российской Федерации от 01.02.2005 № 112 «О конкурсе на замещение вакантной должности государственной гражданской службы Российской Федерации»;</w:t>
      </w:r>
    </w:p>
    <w:p w:rsidR="00DC0456" w:rsidRPr="0010538E" w:rsidRDefault="00DC0456" w:rsidP="00F11D99">
      <w:pPr>
        <w:pStyle w:val="a7"/>
        <w:numPr>
          <w:ilvl w:val="0"/>
          <w:numId w:val="23"/>
        </w:numPr>
        <w:spacing w:after="0" w:line="240" w:lineRule="auto"/>
        <w:ind w:left="180" w:right="191" w:firstLine="709"/>
        <w:jc w:val="both"/>
        <w:rPr>
          <w:rFonts w:ascii="Tahoma" w:hAnsi="Tahoma" w:cs="Tahoma"/>
          <w:color w:val="2F5496"/>
          <w:sz w:val="27"/>
          <w:szCs w:val="27"/>
        </w:rPr>
      </w:pPr>
      <w:r w:rsidRPr="0010538E">
        <w:rPr>
          <w:rStyle w:val="markedcontent"/>
          <w:rFonts w:ascii="Tahoma" w:hAnsi="Tahoma" w:cs="Tahoma"/>
          <w:color w:val="2F5496"/>
          <w:sz w:val="27"/>
          <w:szCs w:val="27"/>
        </w:rPr>
        <w:t xml:space="preserve">Постановление Правительства Российской Федерации от 15.06.2009 </w:t>
      </w:r>
      <w:r w:rsidR="00E92D8C">
        <w:rPr>
          <w:rStyle w:val="markedcontent"/>
          <w:rFonts w:ascii="Tahoma" w:hAnsi="Tahoma" w:cs="Tahoma"/>
          <w:color w:val="2F5496"/>
          <w:sz w:val="27"/>
          <w:szCs w:val="27"/>
        </w:rPr>
        <w:br/>
      </w:r>
      <w:r w:rsidRPr="0010538E">
        <w:rPr>
          <w:rStyle w:val="markedcontent"/>
          <w:rFonts w:ascii="Tahoma" w:hAnsi="Tahoma" w:cs="Tahoma"/>
          <w:color w:val="2F5496"/>
          <w:sz w:val="27"/>
          <w:szCs w:val="27"/>
        </w:rPr>
        <w:t>№ 477 «Об утверждении Правил делопроизводства в федеральных органах исполнительной власти»;</w:t>
      </w:r>
    </w:p>
    <w:p w:rsidR="00DC0456" w:rsidRDefault="00DC0456" w:rsidP="00F11D99">
      <w:pPr>
        <w:pStyle w:val="a7"/>
        <w:numPr>
          <w:ilvl w:val="0"/>
          <w:numId w:val="23"/>
        </w:numPr>
        <w:spacing w:after="0" w:line="240" w:lineRule="auto"/>
        <w:ind w:left="180" w:right="191" w:firstLine="709"/>
        <w:jc w:val="both"/>
        <w:rPr>
          <w:rStyle w:val="markedcontent"/>
          <w:rFonts w:ascii="Tahoma" w:hAnsi="Tahoma" w:cs="Tahoma"/>
          <w:color w:val="2F5496"/>
          <w:sz w:val="27"/>
          <w:szCs w:val="27"/>
        </w:rPr>
      </w:pPr>
      <w:r w:rsidRPr="0010538E">
        <w:rPr>
          <w:rStyle w:val="markedcontent"/>
          <w:rFonts w:ascii="Tahoma" w:hAnsi="Tahoma" w:cs="Tahoma"/>
          <w:color w:val="2F5496"/>
          <w:sz w:val="27"/>
          <w:szCs w:val="27"/>
        </w:rPr>
        <w:t xml:space="preserve">Постановление Правительства Российской Федерации от 31.03.2018 </w:t>
      </w:r>
      <w:r w:rsidR="00E92D8C">
        <w:rPr>
          <w:rStyle w:val="markedcontent"/>
          <w:rFonts w:ascii="Tahoma" w:hAnsi="Tahoma" w:cs="Tahoma"/>
          <w:color w:val="2F5496"/>
          <w:sz w:val="27"/>
          <w:szCs w:val="27"/>
        </w:rPr>
        <w:br/>
      </w:r>
      <w:r w:rsidRPr="0010538E">
        <w:rPr>
          <w:rStyle w:val="markedcontent"/>
          <w:rFonts w:ascii="Tahoma" w:hAnsi="Tahoma" w:cs="Tahoma"/>
          <w:color w:val="2F5496"/>
          <w:sz w:val="27"/>
          <w:szCs w:val="27"/>
        </w:rPr>
        <w:t>№ 397«Об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DC0456" w:rsidRPr="0010538E" w:rsidRDefault="00DC0456" w:rsidP="00D831D8">
      <w:pPr>
        <w:pStyle w:val="a7"/>
        <w:spacing w:after="0" w:line="240" w:lineRule="auto"/>
        <w:ind w:left="180" w:right="191"/>
        <w:jc w:val="both"/>
        <w:rPr>
          <w:rFonts w:ascii="Tahoma" w:hAnsi="Tahoma" w:cs="Tahoma"/>
          <w:color w:val="2F5496"/>
          <w:sz w:val="27"/>
          <w:szCs w:val="27"/>
        </w:rPr>
      </w:pPr>
    </w:p>
    <w:p w:rsidR="00DC0456" w:rsidRPr="00F11D99" w:rsidRDefault="00014B1A" w:rsidP="00836D24">
      <w:pPr>
        <w:pStyle w:val="a7"/>
        <w:spacing w:after="0" w:line="240" w:lineRule="auto"/>
        <w:ind w:left="0" w:right="191" w:firstLine="567"/>
        <w:jc w:val="center"/>
        <w:rPr>
          <w:rStyle w:val="markedcontent"/>
          <w:rFonts w:ascii="Tahoma" w:hAnsi="Tahoma" w:cs="Tahoma"/>
          <w:b/>
          <w:bCs/>
          <w:color w:val="333399"/>
          <w:sz w:val="28"/>
          <w:szCs w:val="28"/>
          <w:u w:val="single"/>
        </w:rPr>
      </w:pPr>
      <w:r>
        <w:rPr>
          <w:noProof/>
          <w:lang w:eastAsia="ru-RU"/>
        </w:rPr>
        <w:lastRenderedPageBreak/>
        <w:pict>
          <v:rect id="_x0000_s1094" style="position:absolute;left:0;text-align:left;margin-left:0;margin-top:-43.55pt;width:540pt;height:801pt;z-index:-3" strokecolor="navy" strokeweight="1.75pt">
            <v:fill opacity="0"/>
          </v:rect>
        </w:pict>
      </w:r>
      <w:r w:rsidR="00DC0456" w:rsidRPr="00F11D99">
        <w:rPr>
          <w:rStyle w:val="markedcontent"/>
          <w:rFonts w:ascii="Tahoma" w:hAnsi="Tahoma" w:cs="Tahoma"/>
          <w:b/>
          <w:bCs/>
          <w:color w:val="333399"/>
          <w:sz w:val="28"/>
          <w:szCs w:val="28"/>
          <w:u w:val="single"/>
        </w:rPr>
        <w:t>Нормативные правовые акты Кемеровской области - Кузбасса</w:t>
      </w:r>
    </w:p>
    <w:p w:rsidR="00DC0456" w:rsidRPr="00A242E6" w:rsidRDefault="00DC0456" w:rsidP="00F11D99">
      <w:pPr>
        <w:spacing w:after="0" w:line="240" w:lineRule="auto"/>
        <w:ind w:left="180" w:right="191"/>
        <w:jc w:val="both"/>
        <w:rPr>
          <w:rFonts w:ascii="Tahoma" w:hAnsi="Tahoma" w:cs="Tahoma"/>
          <w:i/>
          <w:iCs/>
          <w:color w:val="FF0000"/>
          <w:sz w:val="28"/>
          <w:szCs w:val="28"/>
        </w:rPr>
      </w:pPr>
    </w:p>
    <w:p w:rsidR="00DC0456" w:rsidRPr="0010538E" w:rsidRDefault="00DC0456" w:rsidP="00F11D99">
      <w:pPr>
        <w:pStyle w:val="a7"/>
        <w:widowControl w:val="0"/>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Устав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w:t>
      </w:r>
    </w:p>
    <w:p w:rsidR="00DC0456" w:rsidRPr="0010538E" w:rsidRDefault="00014B1A" w:rsidP="00F11D99">
      <w:pPr>
        <w:pStyle w:val="a7"/>
        <w:widowControl w:val="0"/>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hyperlink r:id="rId85" w:tgtFrame="new5" w:history="1">
        <w:r w:rsidR="00DC0456" w:rsidRPr="0010538E">
          <w:rPr>
            <w:rStyle w:val="af"/>
            <w:rFonts w:ascii="Tahoma" w:hAnsi="Tahoma" w:cs="Tahoma"/>
            <w:color w:val="2F5496"/>
            <w:sz w:val="27"/>
            <w:szCs w:val="27"/>
            <w:u w:val="none"/>
          </w:rPr>
          <w:t>Закон Кемеровской области от 02.11.2017 № 97-ОЗ «О регулировании отдельных вопросов в сфере противодействия коррупции»</w:t>
        </w:r>
      </w:hyperlink>
      <w:r w:rsidR="00DC0456" w:rsidRPr="0010538E">
        <w:rPr>
          <w:rStyle w:val="af"/>
          <w:rFonts w:ascii="Tahoma" w:hAnsi="Tahoma" w:cs="Tahoma"/>
          <w:color w:val="2F5496"/>
          <w:sz w:val="27"/>
          <w:szCs w:val="27"/>
          <w:u w:val="none"/>
        </w:rPr>
        <w:t>;</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Закон Кемеровской области - Кузбасса от 07.07.2022 № 69-ОЗ </w:t>
      </w:r>
      <w:r w:rsidR="00E92D8C">
        <w:rPr>
          <w:rFonts w:ascii="Tahoma" w:hAnsi="Tahoma" w:cs="Tahoma"/>
          <w:color w:val="2F5496"/>
          <w:sz w:val="27"/>
          <w:szCs w:val="27"/>
        </w:rPr>
        <w:br/>
      </w:r>
      <w:r w:rsidRPr="0010538E">
        <w:rPr>
          <w:rFonts w:ascii="Tahoma" w:hAnsi="Tahoma" w:cs="Tahoma"/>
          <w:color w:val="2F5496"/>
          <w:spacing w:val="-10"/>
          <w:sz w:val="27"/>
          <w:szCs w:val="27"/>
        </w:rPr>
        <w:t>«Об установлении государственных должностей Кемеровской области – Кузбасса»;</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Закон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от 21.09.2022 № 97-ОЗ </w:t>
      </w:r>
      <w:r w:rsidR="00E92D8C">
        <w:rPr>
          <w:rFonts w:ascii="Tahoma" w:hAnsi="Tahoma" w:cs="Tahoma"/>
          <w:color w:val="2F5496"/>
          <w:sz w:val="27"/>
          <w:szCs w:val="27"/>
        </w:rPr>
        <w:br/>
      </w:r>
      <w:r w:rsidRPr="0010538E">
        <w:rPr>
          <w:rFonts w:ascii="Tahoma" w:hAnsi="Tahoma" w:cs="Tahoma"/>
          <w:color w:val="2F5496"/>
          <w:sz w:val="27"/>
          <w:szCs w:val="27"/>
        </w:rPr>
        <w:t xml:space="preserve">«О Правительстве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и иных исполнительных органах Кемеровской области – Кузбасса»;</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Закон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от 22.12.2022 № 158-ОЗ </w:t>
      </w:r>
      <w:r w:rsidR="00E92D8C">
        <w:rPr>
          <w:rFonts w:ascii="Tahoma" w:hAnsi="Tahoma" w:cs="Tahoma"/>
          <w:color w:val="2F5496"/>
          <w:sz w:val="27"/>
          <w:szCs w:val="27"/>
        </w:rPr>
        <w:br/>
      </w:r>
      <w:r w:rsidRPr="0010538E">
        <w:rPr>
          <w:rFonts w:ascii="Tahoma" w:hAnsi="Tahoma" w:cs="Tahoma"/>
          <w:color w:val="2F5496"/>
          <w:sz w:val="27"/>
          <w:szCs w:val="27"/>
        </w:rPr>
        <w:t>«О государственных должностях Кемеровской области – Кузбасса»;</w:t>
      </w:r>
    </w:p>
    <w:p w:rsidR="00DC0456" w:rsidRPr="0010538E" w:rsidRDefault="00DC0456" w:rsidP="00F11D99">
      <w:pPr>
        <w:pStyle w:val="a7"/>
        <w:widowControl w:val="0"/>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Закон Кемеровской области – Кузбасса от 22.12.2022 № 159-ОЗ </w:t>
      </w:r>
      <w:r w:rsidRPr="0010538E">
        <w:rPr>
          <w:rFonts w:ascii="Tahoma" w:hAnsi="Tahoma" w:cs="Tahoma"/>
          <w:color w:val="2F5496"/>
          <w:sz w:val="27"/>
          <w:szCs w:val="27"/>
        </w:rPr>
        <w:br/>
        <w:t>«О некоторых вопросах прохождения государственной гражданской службы Кемеровской области – Кузбасса»;</w:t>
      </w:r>
    </w:p>
    <w:p w:rsidR="00DC0456" w:rsidRPr="0010538E" w:rsidRDefault="00DC0456" w:rsidP="00F11D99">
      <w:pPr>
        <w:pStyle w:val="a7"/>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w:t>
      </w:r>
      <w:r w:rsidRPr="0010538E">
        <w:rPr>
          <w:rFonts w:ascii="Tahoma" w:hAnsi="Tahoma" w:cs="Tahoma"/>
          <w:color w:val="2F5496"/>
          <w:sz w:val="27"/>
          <w:szCs w:val="27"/>
        </w:rPr>
        <w:br/>
        <w:t xml:space="preserve">от 27.07.2020 № 76-пг «Об утверждении Кодекса этики и служебного поведения государственных гражданских служащих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замещающих должности государственной гражданской службы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в исполнительных органах государственной власти Кемеровской области – Кузбасса»;</w:t>
      </w:r>
    </w:p>
    <w:p w:rsidR="00DC0456" w:rsidRPr="0010538E" w:rsidRDefault="00DC0456" w:rsidP="00F11D99">
      <w:pPr>
        <w:pStyle w:val="a7"/>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от 22.09.2021 № 83-пг «О соотношении классных чинов государственной гражданской службы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воинских или специальных званий, квалификационных разрядов государственных служащих, классных чинов государственной службы иных видов»;</w:t>
      </w:r>
    </w:p>
    <w:p w:rsidR="00DC0456"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от 30.12.2022 № 125-пг «Об утверждении Положения о представлении гражданами, претендующими на замещение должностей государственной гражданской службы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сведений о доходах, об имуществе и обязательствах имущественного характера и государственными гражданскими служащими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сведений о доходах, расходах, об имуществе и обязательствах имущественного характера»;</w:t>
      </w:r>
    </w:p>
    <w:p w:rsidR="00DC0456" w:rsidRDefault="00DC0456" w:rsidP="00D831D8">
      <w:pPr>
        <w:autoSpaceDE w:val="0"/>
        <w:autoSpaceDN w:val="0"/>
        <w:adjustRightInd w:val="0"/>
        <w:spacing w:after="0" w:line="240" w:lineRule="auto"/>
        <w:ind w:right="191"/>
        <w:jc w:val="both"/>
        <w:rPr>
          <w:rFonts w:ascii="Tahoma" w:hAnsi="Tahoma" w:cs="Tahoma"/>
          <w:color w:val="2F5496"/>
          <w:sz w:val="27"/>
          <w:szCs w:val="27"/>
        </w:rPr>
      </w:pPr>
    </w:p>
    <w:p w:rsidR="00DC0456" w:rsidRDefault="00DC0456" w:rsidP="00D831D8">
      <w:pPr>
        <w:autoSpaceDE w:val="0"/>
        <w:autoSpaceDN w:val="0"/>
        <w:adjustRightInd w:val="0"/>
        <w:spacing w:after="0" w:line="240" w:lineRule="auto"/>
        <w:ind w:right="191"/>
        <w:jc w:val="both"/>
        <w:rPr>
          <w:rFonts w:ascii="Tahoma" w:hAnsi="Tahoma" w:cs="Tahoma"/>
          <w:color w:val="2F5496"/>
          <w:sz w:val="27"/>
          <w:szCs w:val="27"/>
        </w:rPr>
      </w:pPr>
    </w:p>
    <w:p w:rsidR="00DC0456" w:rsidRPr="0010538E" w:rsidRDefault="00DC0456" w:rsidP="00D831D8">
      <w:pPr>
        <w:autoSpaceDE w:val="0"/>
        <w:autoSpaceDN w:val="0"/>
        <w:adjustRightInd w:val="0"/>
        <w:spacing w:after="0" w:line="240" w:lineRule="auto"/>
        <w:ind w:right="191"/>
        <w:jc w:val="both"/>
        <w:rPr>
          <w:rFonts w:ascii="Tahoma" w:hAnsi="Tahoma" w:cs="Tahoma"/>
          <w:color w:val="2F5496"/>
          <w:sz w:val="27"/>
          <w:szCs w:val="27"/>
        </w:rPr>
      </w:pPr>
    </w:p>
    <w:p w:rsidR="00DC0456" w:rsidRPr="0010538E" w:rsidRDefault="00014B1A"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Pr>
          <w:noProof/>
          <w:lang w:eastAsia="ru-RU"/>
        </w:rPr>
        <w:lastRenderedPageBreak/>
        <w:pict>
          <v:rect id="_x0000_s1095" style="position:absolute;left:0;text-align:left;margin-left:0;margin-top:-33.75pt;width:540pt;height:801pt;z-index:-2" strokecolor="navy" strokeweight="1.75pt">
            <v:fill opacity="0"/>
          </v:rect>
        </w:pict>
      </w:r>
      <w:r w:rsidR="00DC0456"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00DC0456" w:rsidRPr="0010538E">
        <w:rPr>
          <w:rFonts w:ascii="Tahoma" w:hAnsi="Tahoma" w:cs="Tahoma"/>
          <w:color w:val="2F5496"/>
          <w:sz w:val="27"/>
          <w:szCs w:val="27"/>
        </w:rPr>
        <w:t xml:space="preserve"> Кузбасса </w:t>
      </w:r>
      <w:r w:rsidR="00E92D8C">
        <w:rPr>
          <w:rFonts w:ascii="Tahoma" w:hAnsi="Tahoma" w:cs="Tahoma"/>
          <w:color w:val="2F5496"/>
          <w:sz w:val="27"/>
          <w:szCs w:val="27"/>
        </w:rPr>
        <w:br/>
      </w:r>
      <w:r w:rsidR="00DC0456" w:rsidRPr="0010538E">
        <w:rPr>
          <w:rFonts w:ascii="Tahoma" w:hAnsi="Tahoma" w:cs="Tahoma"/>
          <w:color w:val="2F5496"/>
          <w:sz w:val="27"/>
          <w:szCs w:val="27"/>
        </w:rPr>
        <w:t xml:space="preserve">от 28.04.2023 № 45-пг «Об утверждении перечня должностей государственной гражданской службы в исполнительных органах Кемеровской области </w:t>
      </w:r>
      <w:r w:rsidR="00E92D8C" w:rsidRPr="0010538E">
        <w:rPr>
          <w:rFonts w:ascii="Tahoma" w:hAnsi="Tahoma" w:cs="Tahoma"/>
          <w:color w:val="2F5496"/>
          <w:sz w:val="27"/>
          <w:szCs w:val="27"/>
        </w:rPr>
        <w:t>–</w:t>
      </w:r>
      <w:r w:rsidR="00DC0456" w:rsidRPr="0010538E">
        <w:rPr>
          <w:rFonts w:ascii="Tahoma" w:hAnsi="Tahoma" w:cs="Tahoma"/>
          <w:color w:val="2F5496"/>
          <w:sz w:val="27"/>
          <w:szCs w:val="27"/>
        </w:rPr>
        <w:t xml:space="preserve"> Кузбасса, замещение которых налагает на гражданина ограничения при заключении трудового или гражданско-правового договора после увольнения с государственной гражданской службы Кемеровской области – Кузбасса»;</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w:t>
      </w:r>
      <w:r w:rsidR="00E92D8C">
        <w:rPr>
          <w:rFonts w:ascii="Tahoma" w:hAnsi="Tahoma" w:cs="Tahoma"/>
          <w:color w:val="2F5496"/>
          <w:sz w:val="27"/>
          <w:szCs w:val="27"/>
        </w:rPr>
        <w:br/>
      </w:r>
      <w:r w:rsidRPr="0010538E">
        <w:rPr>
          <w:rFonts w:ascii="Tahoma" w:hAnsi="Tahoma" w:cs="Tahoma"/>
          <w:color w:val="2F5496"/>
          <w:sz w:val="27"/>
          <w:szCs w:val="27"/>
        </w:rPr>
        <w:t xml:space="preserve">от 28.04.2023 № 46-пг «Об утверждении перечня должностей государственной гражданской службы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в исполнительных органах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замещение которых налагает на государственных гражданских служащих обязанность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DC0456" w:rsidRPr="0010538E" w:rsidRDefault="00DC0456" w:rsidP="00F11D99">
      <w:pPr>
        <w:pStyle w:val="a7"/>
        <w:widowControl w:val="0"/>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w:t>
      </w:r>
      <w:r w:rsidR="00E92D8C">
        <w:rPr>
          <w:rFonts w:ascii="Tahoma" w:hAnsi="Tahoma" w:cs="Tahoma"/>
          <w:color w:val="2F5496"/>
          <w:sz w:val="27"/>
          <w:szCs w:val="27"/>
        </w:rPr>
        <w:br/>
      </w:r>
      <w:r w:rsidRPr="0010538E">
        <w:rPr>
          <w:rFonts w:ascii="Tahoma" w:hAnsi="Tahoma" w:cs="Tahoma"/>
          <w:color w:val="2F5496"/>
          <w:sz w:val="27"/>
          <w:szCs w:val="27"/>
        </w:rPr>
        <w:t>от 31.05.2023 № 63-пг «О системе и структуре исполнительных органов Кемеровской области - Кузбасса»;</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 xml:space="preserve">Постановление Губернатора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от 17.07.2023 № 85-пг</w:t>
      </w:r>
      <w:r>
        <w:rPr>
          <w:rFonts w:ascii="Tahoma" w:hAnsi="Tahoma" w:cs="Tahoma"/>
          <w:color w:val="2F5496"/>
          <w:sz w:val="27"/>
          <w:szCs w:val="27"/>
        </w:rPr>
        <w:t xml:space="preserve"> </w:t>
      </w:r>
      <w:r w:rsidRPr="0010538E">
        <w:rPr>
          <w:rFonts w:ascii="Tahoma" w:hAnsi="Tahoma" w:cs="Tahoma"/>
          <w:color w:val="2F5496"/>
          <w:sz w:val="27"/>
          <w:szCs w:val="27"/>
        </w:rPr>
        <w:t xml:space="preserve">«Об утверждении перечня должностей государственной гражданской службы Кемеровской области - Кузбасса в исполнительных органах Кемеровской области </w:t>
      </w:r>
      <w:r w:rsidR="00E92D8C" w:rsidRPr="0010538E">
        <w:rPr>
          <w:rFonts w:ascii="Tahoma" w:hAnsi="Tahoma" w:cs="Tahoma"/>
          <w:color w:val="2F5496"/>
          <w:sz w:val="27"/>
          <w:szCs w:val="27"/>
        </w:rPr>
        <w:t>–</w:t>
      </w:r>
      <w:r w:rsidRPr="0010538E">
        <w:rPr>
          <w:rFonts w:ascii="Tahoma" w:hAnsi="Tahoma" w:cs="Tahoma"/>
          <w:color w:val="2F5496"/>
          <w:sz w:val="27"/>
          <w:szCs w:val="27"/>
        </w:rPr>
        <w:t xml:space="preserve"> Кузбасса, замещение которых влечет запрет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color w:val="2F5496"/>
          <w:sz w:val="27"/>
          <w:szCs w:val="27"/>
        </w:rPr>
      </w:pPr>
      <w:r w:rsidRPr="0010538E">
        <w:rPr>
          <w:rFonts w:ascii="Tahoma" w:hAnsi="Tahoma" w:cs="Tahoma"/>
          <w:color w:val="2F5496"/>
          <w:sz w:val="27"/>
          <w:szCs w:val="27"/>
        </w:rPr>
        <w:t>Распоряжение Коллегии Администрации Кемеровской области от 27.12.2007 № 1440-р «Об утверждении Инструкции по делопроизводству в исполнительных органах государственной власти Кемеровской области»;</w:t>
      </w:r>
    </w:p>
    <w:p w:rsidR="00DC0456" w:rsidRPr="0010538E" w:rsidRDefault="00DC0456" w:rsidP="00F11D99">
      <w:pPr>
        <w:numPr>
          <w:ilvl w:val="0"/>
          <w:numId w:val="21"/>
        </w:numPr>
        <w:autoSpaceDE w:val="0"/>
        <w:autoSpaceDN w:val="0"/>
        <w:adjustRightInd w:val="0"/>
        <w:spacing w:after="0" w:line="240" w:lineRule="auto"/>
        <w:ind w:left="180" w:right="191" w:firstLine="709"/>
        <w:jc w:val="both"/>
        <w:rPr>
          <w:rFonts w:ascii="Tahoma" w:hAnsi="Tahoma" w:cs="Tahoma"/>
          <w:b/>
          <w:bCs/>
          <w:color w:val="2F5496"/>
          <w:sz w:val="27"/>
          <w:szCs w:val="27"/>
        </w:rPr>
      </w:pPr>
      <w:r w:rsidRPr="0010538E">
        <w:rPr>
          <w:rFonts w:ascii="Tahoma" w:hAnsi="Tahoma" w:cs="Tahoma"/>
          <w:color w:val="2F5496"/>
          <w:sz w:val="27"/>
          <w:szCs w:val="27"/>
        </w:rPr>
        <w:t>Распоряжение Правительства Кемеровской области – Кузбасса от 24.11.2022 № 202-рг «Об утверждении Инструкции о порядке обращения со служебной информацией ограниченного распространения в исполнительных органах Кемеровской области – Кузбасса».</w:t>
      </w:r>
    </w:p>
    <w:p w:rsidR="00DC0456" w:rsidRPr="00D848A3" w:rsidRDefault="00DC0456" w:rsidP="002661D9">
      <w:pPr>
        <w:pStyle w:val="a7"/>
        <w:tabs>
          <w:tab w:val="left" w:pos="8475"/>
        </w:tabs>
        <w:spacing w:after="0" w:line="240" w:lineRule="auto"/>
        <w:ind w:left="0" w:firstLine="709"/>
        <w:jc w:val="right"/>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Default="00E92D8C" w:rsidP="00B652CE">
      <w:pPr>
        <w:spacing w:after="0" w:line="240" w:lineRule="auto"/>
        <w:jc w:val="both"/>
        <w:rPr>
          <w:rFonts w:ascii="Tahoma" w:hAnsi="Tahoma" w:cs="Tahoma"/>
          <w:i/>
          <w:iCs/>
          <w:color w:val="FF0000"/>
          <w:sz w:val="28"/>
          <w:szCs w:val="28"/>
        </w:rPr>
      </w:pPr>
      <w:r>
        <w:rPr>
          <w:rFonts w:ascii="Tahoma" w:hAnsi="Tahoma" w:cs="Tahoma"/>
          <w:i/>
          <w:iCs/>
          <w:noProof/>
          <w:color w:val="FF0000"/>
          <w:sz w:val="28"/>
          <w:szCs w:val="28"/>
          <w:lang w:eastAsia="ru-RU"/>
        </w:rPr>
        <w:lastRenderedPageBreak/>
        <w:pict>
          <v:rect id="_x0000_s1104" style="position:absolute;left:0;text-align:left;margin-left:-2.25pt;margin-top:-35.2pt;width:540pt;height:801pt;z-index:-1" strokecolor="navy" strokeweight="1.75pt">
            <v:fill opacity="0"/>
          </v:rect>
        </w:pict>
      </w:r>
    </w:p>
    <w:p w:rsidR="00DC0456" w:rsidRPr="00D848A3" w:rsidRDefault="00DC0456" w:rsidP="00413F39">
      <w:pPr>
        <w:spacing w:after="0" w:line="240" w:lineRule="auto"/>
        <w:jc w:val="center"/>
        <w:rPr>
          <w:rFonts w:ascii="Tahoma" w:hAnsi="Tahoma" w:cs="Tahoma"/>
          <w:b/>
          <w:bCs/>
          <w:color w:val="2F5496"/>
          <w:sz w:val="40"/>
          <w:szCs w:val="40"/>
        </w:rPr>
      </w:pPr>
      <w:r>
        <w:rPr>
          <w:rStyle w:val="markedcontent"/>
          <w:rFonts w:ascii="Tahoma" w:hAnsi="Tahoma" w:cs="Tahoma"/>
          <w:b/>
          <w:bCs/>
          <w:color w:val="2F5496"/>
          <w:sz w:val="40"/>
          <w:szCs w:val="40"/>
        </w:rPr>
        <w:t>Ко</w:t>
      </w:r>
      <w:bookmarkStart w:id="2" w:name="_GoBack"/>
      <w:bookmarkEnd w:id="2"/>
      <w:r>
        <w:rPr>
          <w:rStyle w:val="markedcontent"/>
          <w:rFonts w:ascii="Tahoma" w:hAnsi="Tahoma" w:cs="Tahoma"/>
          <w:b/>
          <w:bCs/>
          <w:color w:val="2F5496"/>
          <w:sz w:val="40"/>
          <w:szCs w:val="40"/>
        </w:rPr>
        <w:t>нтактная информация</w:t>
      </w:r>
    </w:p>
    <w:p w:rsidR="00DC0456" w:rsidRDefault="00DC0456" w:rsidP="00B652CE">
      <w:pPr>
        <w:spacing w:after="0" w:line="240" w:lineRule="auto"/>
        <w:jc w:val="both"/>
        <w:rPr>
          <w:rFonts w:ascii="Tahoma" w:hAnsi="Tahoma" w:cs="Tahoma"/>
          <w:i/>
          <w:iCs/>
          <w:color w:val="FF0000"/>
          <w:sz w:val="28"/>
          <w:szCs w:val="28"/>
        </w:rPr>
      </w:pPr>
    </w:p>
    <w:p w:rsidR="00DC0456" w:rsidRDefault="00DC0456" w:rsidP="00B652CE">
      <w:pPr>
        <w:spacing w:after="0" w:line="240" w:lineRule="auto"/>
        <w:jc w:val="both"/>
        <w:rPr>
          <w:rFonts w:ascii="Tahoma" w:hAnsi="Tahoma" w:cs="Tahoma"/>
          <w:i/>
          <w:iCs/>
          <w:color w:val="FF0000"/>
          <w:sz w:val="28"/>
          <w:szCs w:val="28"/>
        </w:rPr>
      </w:pPr>
    </w:p>
    <w:p w:rsidR="00DC0456" w:rsidRPr="00413F39" w:rsidRDefault="00DC0456" w:rsidP="00413F39">
      <w:pPr>
        <w:spacing w:after="0" w:line="240" w:lineRule="auto"/>
        <w:jc w:val="both"/>
        <w:rPr>
          <w:rFonts w:ascii="Tahoma" w:hAnsi="Tahoma" w:cs="Tahoma"/>
          <w:i/>
          <w:iCs/>
          <w:color w:val="FF0000"/>
          <w:sz w:val="28"/>
          <w:szCs w:val="28"/>
        </w:rPr>
      </w:pPr>
    </w:p>
    <w:p w:rsidR="00DC0456" w:rsidRPr="00D848A3" w:rsidRDefault="00836D24" w:rsidP="001A2B8B">
      <w:pPr>
        <w:pStyle w:val="a7"/>
        <w:spacing w:after="0" w:line="240" w:lineRule="auto"/>
        <w:ind w:left="0"/>
        <w:jc w:val="center"/>
        <w:rPr>
          <w:rFonts w:ascii="Tahoma" w:hAnsi="Tahoma" w:cs="Tahoma"/>
          <w:i/>
          <w:iCs/>
          <w:color w:val="FF0000"/>
          <w:sz w:val="28"/>
          <w:szCs w:val="28"/>
        </w:rPr>
      </w:pPr>
      <w:r>
        <w:rPr>
          <w:rFonts w:ascii="Tahoma" w:hAnsi="Tahoma" w:cs="Tahoma"/>
          <w:b/>
          <w:bCs/>
          <w:color w:val="2F5496"/>
          <w:sz w:val="28"/>
          <w:szCs w:val="28"/>
        </w:rPr>
        <w:pict>
          <v:shape id="_x0000_i1042" type="#_x0000_t75" style="width:153pt;height:153pt">
            <v:imagedata r:id="rId86" o:title=""/>
          </v:shape>
        </w:pict>
      </w: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D848A3" w:rsidRDefault="00DC0456" w:rsidP="002661D9">
      <w:pPr>
        <w:pStyle w:val="a7"/>
        <w:spacing w:after="0" w:line="240" w:lineRule="auto"/>
        <w:ind w:left="0" w:firstLine="709"/>
        <w:jc w:val="both"/>
        <w:rPr>
          <w:rFonts w:ascii="Tahoma" w:hAnsi="Tahoma" w:cs="Tahoma"/>
          <w:i/>
          <w:iCs/>
          <w:color w:val="FF0000"/>
          <w:sz w:val="28"/>
          <w:szCs w:val="28"/>
        </w:rPr>
      </w:pPr>
    </w:p>
    <w:p w:rsidR="00DC0456" w:rsidRPr="0010538E" w:rsidRDefault="00DC0456" w:rsidP="00E92D8C">
      <w:pPr>
        <w:pStyle w:val="4"/>
        <w:spacing w:before="0" w:beforeAutospacing="0" w:after="0" w:afterAutospacing="0"/>
        <w:ind w:left="426"/>
        <w:rPr>
          <w:rStyle w:val="markedcontent"/>
          <w:rFonts w:ascii="Tahoma" w:hAnsi="Tahoma" w:cs="Tahoma"/>
          <w:color w:val="2F5496"/>
          <w:sz w:val="32"/>
          <w:szCs w:val="32"/>
          <w:lang w:eastAsia="en-US"/>
        </w:rPr>
      </w:pPr>
      <w:r w:rsidRPr="0010538E">
        <w:rPr>
          <w:rStyle w:val="markedcontent"/>
          <w:rFonts w:ascii="Tahoma" w:hAnsi="Tahoma" w:cs="Tahoma"/>
          <w:color w:val="2F5496"/>
          <w:sz w:val="32"/>
          <w:szCs w:val="32"/>
          <w:lang w:eastAsia="en-US"/>
        </w:rPr>
        <w:t>Почтовый адрес</w:t>
      </w:r>
      <w:r w:rsidR="00836D24">
        <w:rPr>
          <w:rStyle w:val="markedcontent"/>
          <w:rFonts w:ascii="Tahoma" w:hAnsi="Tahoma" w:cs="Tahoma"/>
          <w:color w:val="2F5496"/>
          <w:sz w:val="32"/>
          <w:szCs w:val="32"/>
          <w:lang w:eastAsia="en-US"/>
        </w:rPr>
        <w:t>:</w:t>
      </w:r>
    </w:p>
    <w:p w:rsidR="00DC0456" w:rsidRPr="0010538E" w:rsidRDefault="00DC0456" w:rsidP="00E92D8C">
      <w:pPr>
        <w:spacing w:after="0" w:line="240" w:lineRule="auto"/>
        <w:ind w:left="426"/>
        <w:rPr>
          <w:rStyle w:val="markedcontent"/>
          <w:rFonts w:ascii="Tahoma" w:hAnsi="Tahoma" w:cs="Tahoma"/>
          <w:b/>
          <w:bCs/>
          <w:color w:val="2F5496"/>
          <w:sz w:val="32"/>
          <w:szCs w:val="32"/>
        </w:rPr>
      </w:pPr>
      <w:r w:rsidRPr="0010538E">
        <w:rPr>
          <w:rStyle w:val="markedcontent"/>
          <w:rFonts w:ascii="Tahoma" w:hAnsi="Tahoma" w:cs="Tahoma"/>
          <w:b/>
          <w:bCs/>
          <w:color w:val="2F5496"/>
          <w:sz w:val="32"/>
          <w:szCs w:val="32"/>
        </w:rPr>
        <w:t>650991, г. Кемерово, пр. Кузнецкий, 19 А</w:t>
      </w:r>
      <w:r w:rsidRPr="0010538E">
        <w:rPr>
          <w:rStyle w:val="markedcontent"/>
          <w:rFonts w:ascii="Tahoma" w:hAnsi="Tahoma" w:cs="Tahoma"/>
          <w:b/>
          <w:bCs/>
          <w:color w:val="2F5496"/>
          <w:sz w:val="32"/>
          <w:szCs w:val="32"/>
        </w:rPr>
        <w:br/>
        <w:t>Приемная +7 (3842) 75-85-85</w:t>
      </w:r>
      <w:r w:rsidRPr="0010538E">
        <w:rPr>
          <w:rStyle w:val="markedcontent"/>
          <w:rFonts w:ascii="Tahoma" w:hAnsi="Tahoma" w:cs="Tahoma"/>
          <w:b/>
          <w:bCs/>
          <w:color w:val="2F5496"/>
          <w:sz w:val="32"/>
          <w:szCs w:val="32"/>
        </w:rPr>
        <w:br/>
        <w:t>Справочная +7 (905) 076-91-59</w:t>
      </w:r>
    </w:p>
    <w:p w:rsidR="00DC0456" w:rsidRPr="0010538E" w:rsidRDefault="00836D24" w:rsidP="00E92D8C">
      <w:pPr>
        <w:spacing w:after="0" w:line="240" w:lineRule="auto"/>
        <w:ind w:left="426"/>
        <w:rPr>
          <w:rStyle w:val="markedcontent"/>
          <w:rFonts w:ascii="Tahoma" w:hAnsi="Tahoma" w:cs="Tahoma"/>
          <w:b/>
          <w:bCs/>
          <w:color w:val="2F5496"/>
          <w:sz w:val="32"/>
          <w:szCs w:val="32"/>
        </w:rPr>
      </w:pPr>
      <w:r>
        <w:rPr>
          <w:rStyle w:val="markedcontent"/>
          <w:rFonts w:ascii="Tahoma" w:hAnsi="Tahoma" w:cs="Tahoma"/>
          <w:b/>
          <w:bCs/>
          <w:color w:val="2F5496"/>
          <w:sz w:val="32"/>
          <w:szCs w:val="32"/>
        </w:rPr>
        <w:t>Канцелярия +7(384</w:t>
      </w:r>
      <w:r w:rsidR="00DC0456" w:rsidRPr="0010538E">
        <w:rPr>
          <w:rStyle w:val="markedcontent"/>
          <w:rFonts w:ascii="Tahoma" w:hAnsi="Tahoma" w:cs="Tahoma"/>
          <w:b/>
          <w:bCs/>
          <w:color w:val="2F5496"/>
          <w:sz w:val="32"/>
          <w:szCs w:val="32"/>
        </w:rPr>
        <w:t>2) 77-25-03</w:t>
      </w:r>
    </w:p>
    <w:p w:rsidR="00DC0456" w:rsidRDefault="00DC0456" w:rsidP="00E92D8C">
      <w:pPr>
        <w:spacing w:after="0" w:line="360" w:lineRule="atLeast"/>
        <w:ind w:left="426"/>
        <w:rPr>
          <w:rStyle w:val="markedcontent"/>
          <w:rFonts w:ascii="Tahoma" w:hAnsi="Tahoma" w:cs="Tahoma"/>
          <w:b/>
          <w:bCs/>
          <w:color w:val="2F5496"/>
          <w:sz w:val="32"/>
          <w:szCs w:val="32"/>
        </w:rPr>
      </w:pPr>
      <w:r>
        <w:rPr>
          <w:rStyle w:val="markedcontent"/>
          <w:rFonts w:ascii="Tahoma" w:hAnsi="Tahoma" w:cs="Tahoma"/>
          <w:b/>
          <w:bCs/>
          <w:color w:val="2F5496"/>
          <w:sz w:val="32"/>
          <w:szCs w:val="32"/>
        </w:rPr>
        <w:t xml:space="preserve">Отдел государственной службы </w:t>
      </w:r>
    </w:p>
    <w:p w:rsidR="00DC0456" w:rsidRDefault="00DC0456" w:rsidP="00E92D8C">
      <w:pPr>
        <w:spacing w:after="0" w:line="360" w:lineRule="atLeast"/>
        <w:ind w:left="426"/>
        <w:rPr>
          <w:rStyle w:val="markedcontent"/>
          <w:rFonts w:ascii="Tahoma" w:hAnsi="Tahoma" w:cs="Tahoma"/>
          <w:b/>
          <w:bCs/>
          <w:color w:val="2F5496"/>
          <w:sz w:val="32"/>
          <w:szCs w:val="32"/>
        </w:rPr>
      </w:pPr>
      <w:r>
        <w:rPr>
          <w:rStyle w:val="markedcontent"/>
          <w:rFonts w:ascii="Tahoma" w:hAnsi="Tahoma" w:cs="Tahoma"/>
          <w:b/>
          <w:bCs/>
          <w:color w:val="2F5496"/>
          <w:sz w:val="32"/>
          <w:szCs w:val="32"/>
        </w:rPr>
        <w:t xml:space="preserve">и кадровой работы </w:t>
      </w:r>
      <w:r w:rsidRPr="0010538E">
        <w:rPr>
          <w:rStyle w:val="markedcontent"/>
          <w:rFonts w:ascii="Tahoma" w:hAnsi="Tahoma" w:cs="Tahoma"/>
          <w:b/>
          <w:bCs/>
          <w:color w:val="2F5496"/>
          <w:sz w:val="32"/>
          <w:szCs w:val="32"/>
        </w:rPr>
        <w:t>+7(384-2) 77-25-</w:t>
      </w:r>
      <w:r>
        <w:rPr>
          <w:rStyle w:val="markedcontent"/>
          <w:rFonts w:ascii="Tahoma" w:hAnsi="Tahoma" w:cs="Tahoma"/>
          <w:b/>
          <w:bCs/>
          <w:color w:val="2F5496"/>
          <w:sz w:val="32"/>
          <w:szCs w:val="32"/>
        </w:rPr>
        <w:t xml:space="preserve">50 </w:t>
      </w:r>
    </w:p>
    <w:p w:rsidR="00DC0456" w:rsidRPr="0010538E" w:rsidRDefault="00DC0456" w:rsidP="00E92D8C">
      <w:pPr>
        <w:spacing w:after="0" w:line="360" w:lineRule="atLeast"/>
        <w:ind w:left="426"/>
        <w:rPr>
          <w:rStyle w:val="markedcontent"/>
          <w:rFonts w:ascii="Tahoma" w:hAnsi="Tahoma" w:cs="Tahoma"/>
          <w:b/>
          <w:bCs/>
          <w:color w:val="2F5496"/>
          <w:sz w:val="32"/>
          <w:szCs w:val="32"/>
        </w:rPr>
      </w:pPr>
    </w:p>
    <w:p w:rsidR="00DC0456" w:rsidRPr="0010538E" w:rsidRDefault="00014B1A" w:rsidP="00E92D8C">
      <w:pPr>
        <w:spacing w:line="360" w:lineRule="atLeast"/>
        <w:ind w:left="426"/>
        <w:rPr>
          <w:rStyle w:val="markedcontent"/>
          <w:rFonts w:ascii="Tahoma" w:hAnsi="Tahoma" w:cs="Tahoma"/>
          <w:b/>
          <w:bCs/>
          <w:color w:val="2F5496"/>
          <w:sz w:val="32"/>
          <w:szCs w:val="32"/>
        </w:rPr>
      </w:pPr>
      <w:hyperlink r:id="rId87" w:history="1">
        <w:r w:rsidR="00DC0456" w:rsidRPr="0010538E">
          <w:rPr>
            <w:rStyle w:val="markedcontent"/>
            <w:rFonts w:ascii="Tahoma" w:hAnsi="Tahoma" w:cs="Tahoma"/>
            <w:b/>
            <w:bCs/>
            <w:color w:val="2F5496"/>
            <w:sz w:val="32"/>
            <w:szCs w:val="32"/>
          </w:rPr>
          <w:t>https://vk.com/msznkuzbass</w:t>
        </w:r>
      </w:hyperlink>
      <w:r w:rsidR="00DC0456" w:rsidRPr="0010538E">
        <w:rPr>
          <w:rStyle w:val="markedcontent"/>
          <w:rFonts w:ascii="Tahoma" w:hAnsi="Tahoma" w:cs="Tahoma"/>
          <w:b/>
          <w:bCs/>
          <w:color w:val="2F5496"/>
          <w:sz w:val="32"/>
          <w:szCs w:val="32"/>
        </w:rPr>
        <w:br/>
      </w:r>
      <w:hyperlink r:id="rId88" w:history="1">
        <w:r w:rsidR="00DC0456" w:rsidRPr="0010538E">
          <w:rPr>
            <w:rStyle w:val="markedcontent"/>
            <w:rFonts w:ascii="Tahoma" w:hAnsi="Tahoma" w:cs="Tahoma"/>
            <w:b/>
            <w:bCs/>
            <w:color w:val="2F5496"/>
            <w:sz w:val="32"/>
            <w:szCs w:val="32"/>
          </w:rPr>
          <w:t>https://ok.ru/msznkuzbass</w:t>
        </w:r>
      </w:hyperlink>
      <w:r w:rsidR="00DC0456" w:rsidRPr="0010538E">
        <w:rPr>
          <w:rStyle w:val="markedcontent"/>
          <w:rFonts w:ascii="Tahoma" w:hAnsi="Tahoma" w:cs="Tahoma"/>
          <w:b/>
          <w:bCs/>
          <w:color w:val="2F5496"/>
          <w:sz w:val="32"/>
          <w:szCs w:val="32"/>
        </w:rPr>
        <w:br/>
      </w:r>
      <w:hyperlink r:id="rId89" w:history="1">
        <w:r w:rsidR="00DC0456" w:rsidRPr="0010538E">
          <w:rPr>
            <w:rStyle w:val="markedcontent"/>
            <w:rFonts w:ascii="Tahoma" w:hAnsi="Tahoma" w:cs="Tahoma"/>
            <w:b/>
            <w:bCs/>
            <w:color w:val="2F5496"/>
            <w:sz w:val="32"/>
            <w:szCs w:val="32"/>
          </w:rPr>
          <w:t>https://t.me/MSZNKUZBASS</w:t>
        </w:r>
      </w:hyperlink>
    </w:p>
    <w:p w:rsidR="00DC0456" w:rsidRPr="0010538E" w:rsidRDefault="00014B1A" w:rsidP="00E92D8C">
      <w:pPr>
        <w:spacing w:line="240" w:lineRule="auto"/>
        <w:ind w:left="426"/>
        <w:rPr>
          <w:rStyle w:val="markedcontent"/>
          <w:rFonts w:ascii="Tahoma" w:hAnsi="Tahoma" w:cs="Tahoma"/>
          <w:b/>
          <w:bCs/>
          <w:color w:val="2F5496"/>
          <w:sz w:val="32"/>
          <w:szCs w:val="32"/>
        </w:rPr>
      </w:pPr>
      <w:hyperlink r:id="rId90" w:history="1">
        <w:r w:rsidR="00DC0456" w:rsidRPr="0010538E">
          <w:rPr>
            <w:rStyle w:val="markedcontent"/>
            <w:rFonts w:ascii="Tahoma" w:hAnsi="Tahoma" w:cs="Tahoma"/>
            <w:b/>
            <w:bCs/>
            <w:color w:val="2F5496"/>
            <w:sz w:val="32"/>
            <w:szCs w:val="32"/>
          </w:rPr>
          <w:t>depart@dsznko.ru</w:t>
        </w:r>
      </w:hyperlink>
    </w:p>
    <w:p w:rsidR="00DC0456" w:rsidRPr="00413F39" w:rsidRDefault="00DC0456" w:rsidP="00CE1DBA">
      <w:pPr>
        <w:pStyle w:val="a7"/>
        <w:spacing w:after="0" w:line="240" w:lineRule="auto"/>
        <w:ind w:left="0"/>
        <w:jc w:val="center"/>
      </w:pPr>
    </w:p>
    <w:sectPr w:rsidR="00DC0456" w:rsidRPr="00413F39" w:rsidSect="00DC44A2">
      <w:headerReference w:type="default" r:id="rId91"/>
      <w:footerReference w:type="default" r:id="rId92"/>
      <w:footerReference w:type="first" r:id="rId93"/>
      <w:type w:val="continuous"/>
      <w:pgSz w:w="11906" w:h="16838"/>
      <w:pgMar w:top="899" w:right="566" w:bottom="1134"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DB9" w:rsidRDefault="00644DB9" w:rsidP="007271EA">
      <w:pPr>
        <w:spacing w:after="0" w:line="240" w:lineRule="auto"/>
      </w:pPr>
      <w:r>
        <w:separator/>
      </w:r>
    </w:p>
  </w:endnote>
  <w:endnote w:type="continuationSeparator" w:id="0">
    <w:p w:rsidR="00644DB9" w:rsidRDefault="00644DB9" w:rsidP="0072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B1A" w:rsidRPr="00666B14" w:rsidRDefault="00014B1A" w:rsidP="00666B14">
    <w:pPr>
      <w:pStyle w:val="a5"/>
      <w:tabs>
        <w:tab w:val="clear" w:pos="9355"/>
        <w:tab w:val="left" w:pos="0"/>
        <w:tab w:val="right" w:pos="10440"/>
      </w:tabs>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85pt;margin-top:4.35pt;width:126pt;height:129pt;z-index:-1" wrapcoords="-129 0 -129 21474 21600 21474 21600 0 -129 0" o:allowoverlap="f">
          <v:imagedata r:id="rId1" o:title=""/>
        </v:shape>
      </w:pict>
    </w:r>
    <w:r>
      <w:rPr>
        <w:rFonts w:ascii="Tahoma" w:hAnsi="Tahoma" w:cs="Tahoma"/>
        <w:b/>
        <w:bCs/>
        <w:color w:val="2F5496"/>
        <w:sz w:val="28"/>
        <w:szCs w:val="28"/>
      </w:rPr>
      <w:pict>
        <v:shape id="_x0000_i1035" type="#_x0000_t75" style="width:126.75pt;height:126.75pt">
          <v:imagedata r:id="rId2" o:title=""/>
        </v:shape>
      </w:pict>
    </w:r>
    <w:r>
      <w:pict>
        <v:shape id="_x0000_i1036" type="#_x0000_t75" style="width:1057.5pt;height:1057.5pt">
          <v:imagedata r:id="rId2" o:title=""/>
        </v:shape>
      </w:pict>
    </w:r>
    <w:r>
      <w:pict>
        <v:shape id="_x0000_i1037" type="#_x0000_t75" style="width:528.75pt;height:528.75pt">
          <v:imagedata r:id="rId2" o:title=""/>
        </v:shape>
      </w:pict>
    </w:r>
    <w:r>
      <w:pict>
        <v:shape id="_x0000_i1038" type="#_x0000_t75" style="width:1057.5pt;height:1057.5pt">
          <v:imagedata r:id="rId2" o:titl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B1A" w:rsidRDefault="00014B1A" w:rsidP="003B1C0F">
    <w:pPr>
      <w:pStyle w:val="a5"/>
      <w:ind w:left="-1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49pt;height:132pt">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DB9" w:rsidRDefault="00644DB9" w:rsidP="007271EA">
      <w:pPr>
        <w:spacing w:after="0" w:line="240" w:lineRule="auto"/>
      </w:pPr>
      <w:r>
        <w:separator/>
      </w:r>
    </w:p>
  </w:footnote>
  <w:footnote w:type="continuationSeparator" w:id="0">
    <w:p w:rsidR="00644DB9" w:rsidRDefault="00644DB9" w:rsidP="007271EA">
      <w:pPr>
        <w:spacing w:after="0" w:line="240" w:lineRule="auto"/>
      </w:pPr>
      <w:r>
        <w:continuationSeparator/>
      </w:r>
    </w:p>
  </w:footnote>
  <w:footnote w:id="1">
    <w:p w:rsidR="00014B1A" w:rsidRDefault="00014B1A" w:rsidP="00223FCF">
      <w:pPr>
        <w:pStyle w:val="a9"/>
        <w:ind w:left="180"/>
      </w:pPr>
      <w:r>
        <w:rPr>
          <w:rStyle w:val="ab"/>
        </w:rPr>
        <w:footnoteRef/>
      </w:r>
      <w:r>
        <w:t xml:space="preserve"> </w:t>
      </w:r>
      <w:r w:rsidRPr="004970E9">
        <w:rPr>
          <w:rFonts w:ascii="Tahoma" w:hAnsi="Tahoma" w:cs="Tahoma"/>
          <w:color w:val="2F5496"/>
        </w:rPr>
        <w:t>Постановление Губернатора Кемеровской области - Кузбасса от 31.05.2023 № 63-пг «О системе и структуре исполнительных органов Кемеровской области - Кузбасса»</w:t>
      </w:r>
    </w:p>
  </w:footnote>
  <w:footnote w:id="2">
    <w:p w:rsidR="00014B1A" w:rsidRPr="004970E9" w:rsidRDefault="00014B1A" w:rsidP="00CA4C1B">
      <w:pPr>
        <w:autoSpaceDE w:val="0"/>
        <w:autoSpaceDN w:val="0"/>
        <w:adjustRightInd w:val="0"/>
        <w:spacing w:after="0" w:line="240" w:lineRule="auto"/>
        <w:ind w:left="180"/>
        <w:jc w:val="both"/>
        <w:rPr>
          <w:rFonts w:ascii="Tahoma" w:hAnsi="Tahoma" w:cs="Tahoma"/>
          <w:color w:val="2F5496"/>
          <w:sz w:val="20"/>
          <w:szCs w:val="20"/>
        </w:rPr>
      </w:pPr>
      <w:r w:rsidRPr="004970E9">
        <w:rPr>
          <w:rStyle w:val="ab"/>
          <w:rFonts w:ascii="Tahoma" w:hAnsi="Tahoma" w:cs="Tahoma"/>
          <w:color w:val="2F5496"/>
        </w:rPr>
        <w:footnoteRef/>
      </w:r>
      <w:r w:rsidRPr="004970E9">
        <w:rPr>
          <w:rFonts w:ascii="Tahoma" w:hAnsi="Tahoma" w:cs="Tahoma"/>
          <w:color w:val="2F5496"/>
          <w:sz w:val="20"/>
          <w:szCs w:val="20"/>
        </w:rPr>
        <w:t xml:space="preserve">Закон Кемеровской области - Кузбасса от 22.12.2022 № 159-ОЗ «О некоторых вопросах прохождения </w:t>
      </w:r>
    </w:p>
    <w:p w:rsidR="00014B1A" w:rsidRDefault="00014B1A" w:rsidP="00CA4C1B">
      <w:pPr>
        <w:autoSpaceDE w:val="0"/>
        <w:autoSpaceDN w:val="0"/>
        <w:adjustRightInd w:val="0"/>
        <w:spacing w:after="0" w:line="240" w:lineRule="auto"/>
        <w:ind w:left="180"/>
        <w:jc w:val="both"/>
      </w:pPr>
      <w:r w:rsidRPr="004970E9">
        <w:rPr>
          <w:rFonts w:ascii="Tahoma" w:hAnsi="Tahoma" w:cs="Tahoma"/>
          <w:color w:val="2F5496"/>
          <w:sz w:val="20"/>
          <w:szCs w:val="20"/>
        </w:rPr>
        <w:t>государственной гражданской службы Кемеровской области – Кузбасса»</w:t>
      </w:r>
    </w:p>
  </w:footnote>
  <w:footnote w:id="3">
    <w:p w:rsidR="00014B1A" w:rsidRDefault="00014B1A" w:rsidP="00883D11">
      <w:pPr>
        <w:pStyle w:val="a9"/>
        <w:ind w:left="180"/>
      </w:pPr>
      <w:r>
        <w:rPr>
          <w:rStyle w:val="ab"/>
        </w:rPr>
        <w:footnoteRef/>
      </w:r>
      <w:r>
        <w:t xml:space="preserve"> </w:t>
      </w:r>
      <w:r w:rsidRPr="00B73609">
        <w:rPr>
          <w:rFonts w:ascii="Tahoma" w:hAnsi="Tahoma" w:cs="Tahoma"/>
          <w:color w:val="2F5496"/>
        </w:rPr>
        <w:t>Федеральный закон от 27.07.2004 № 79-ФЗ «О государственной гражданской службе Российской Федерации»</w:t>
      </w:r>
    </w:p>
  </w:footnote>
  <w:footnote w:id="4">
    <w:p w:rsidR="00014B1A" w:rsidRPr="00B73609" w:rsidRDefault="00014B1A" w:rsidP="0006660E">
      <w:pPr>
        <w:autoSpaceDE w:val="0"/>
        <w:autoSpaceDN w:val="0"/>
        <w:adjustRightInd w:val="0"/>
        <w:spacing w:after="0" w:line="240" w:lineRule="auto"/>
        <w:ind w:left="180"/>
        <w:jc w:val="both"/>
        <w:rPr>
          <w:rFonts w:ascii="Tahoma" w:hAnsi="Tahoma" w:cs="Tahoma"/>
          <w:color w:val="2F5496"/>
          <w:sz w:val="20"/>
          <w:szCs w:val="20"/>
        </w:rPr>
      </w:pPr>
      <w:r w:rsidRPr="00B73609">
        <w:rPr>
          <w:rStyle w:val="ab"/>
          <w:rFonts w:ascii="Tahoma" w:hAnsi="Tahoma" w:cs="Tahoma"/>
          <w:color w:val="2F5496"/>
        </w:rPr>
        <w:footnoteRef/>
      </w:r>
      <w:r w:rsidRPr="00B73609">
        <w:rPr>
          <w:rFonts w:ascii="Tahoma" w:hAnsi="Tahoma" w:cs="Tahoma"/>
          <w:color w:val="2F5496"/>
          <w:sz w:val="20"/>
          <w:szCs w:val="20"/>
        </w:rPr>
        <w:t>Постановление Губернатора Кемеровской области - Кузбасса от 27.07.2020 № 76-пг «Об утверждении Кодекса этики и служебного поведения государственных гражданских служащих Кемеровской области - Кузбасса, замещающих должности государственной гражданской службы Кемеровской области - Кузбасса в исполнительных органах государственной власти Кемеровской области – Кузбасса»</w:t>
      </w:r>
    </w:p>
    <w:p w:rsidR="00014B1A" w:rsidRDefault="00014B1A" w:rsidP="0006660E">
      <w:pPr>
        <w:autoSpaceDE w:val="0"/>
        <w:autoSpaceDN w:val="0"/>
        <w:adjustRightInd w:val="0"/>
        <w:spacing w:after="0" w:line="240" w:lineRule="auto"/>
        <w:ind w:left="180"/>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B1A" w:rsidRDefault="00014B1A" w:rsidP="00A03AB8">
    <w:pPr>
      <w:pStyle w:val="a3"/>
      <w:tabs>
        <w:tab w:val="clear" w:pos="9355"/>
        <w:tab w:val="right" w:pos="10631"/>
      </w:tabs>
      <w:jc w:val="center"/>
      <w:rPr>
        <w:rFonts w:ascii="Times New Roman" w:hAnsi="Times New Roman" w:cs="Times New Roman"/>
      </w:rPr>
    </w:pPr>
    <w:r w:rsidRPr="007271EA">
      <w:rPr>
        <w:rFonts w:ascii="Times New Roman" w:hAnsi="Times New Roman" w:cs="Times New Roman"/>
      </w:rPr>
      <w:fldChar w:fldCharType="begin"/>
    </w:r>
    <w:r w:rsidRPr="007271EA">
      <w:rPr>
        <w:rFonts w:ascii="Times New Roman" w:hAnsi="Times New Roman" w:cs="Times New Roman"/>
      </w:rPr>
      <w:instrText>PAGE   \* MERGEFORMAT</w:instrText>
    </w:r>
    <w:r w:rsidRPr="007271EA">
      <w:rPr>
        <w:rFonts w:ascii="Times New Roman" w:hAnsi="Times New Roman" w:cs="Times New Roman"/>
      </w:rPr>
      <w:fldChar w:fldCharType="separate"/>
    </w:r>
    <w:r w:rsidR="00E92D8C">
      <w:rPr>
        <w:rFonts w:ascii="Times New Roman" w:hAnsi="Times New Roman" w:cs="Times New Roman"/>
        <w:noProof/>
      </w:rPr>
      <w:t>30</w:t>
    </w:r>
    <w:r w:rsidRPr="007271EA">
      <w:rPr>
        <w:rFonts w:ascii="Times New Roman" w:hAnsi="Times New Roman" w:cs="Times New Roman"/>
      </w:rPr>
      <w:fldChar w:fldCharType="end"/>
    </w:r>
  </w:p>
  <w:p w:rsidR="00014B1A" w:rsidRPr="00666B14" w:rsidRDefault="00014B1A" w:rsidP="00666B14">
    <w:pPr>
      <w:pStyle w:val="a3"/>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229D"/>
    <w:multiLevelType w:val="hybridMultilevel"/>
    <w:tmpl w:val="12D84DC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EEC35DF"/>
    <w:multiLevelType w:val="hybridMultilevel"/>
    <w:tmpl w:val="538A4D0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35D0DCD"/>
    <w:multiLevelType w:val="hybridMultilevel"/>
    <w:tmpl w:val="4D22A0E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15:restartNumberingAfterBreak="0">
    <w:nsid w:val="14220B99"/>
    <w:multiLevelType w:val="hybridMultilevel"/>
    <w:tmpl w:val="7220B22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617340A"/>
    <w:multiLevelType w:val="hybridMultilevel"/>
    <w:tmpl w:val="31921E76"/>
    <w:lvl w:ilvl="0" w:tplc="0419000B">
      <w:start w:val="1"/>
      <w:numFmt w:val="bullet"/>
      <w:lvlText w:val=""/>
      <w:lvlJc w:val="left"/>
      <w:pPr>
        <w:tabs>
          <w:tab w:val="num" w:pos="1571"/>
        </w:tabs>
        <w:ind w:left="1571" w:hanging="360"/>
      </w:pPr>
      <w:rPr>
        <w:rFonts w:ascii="Wingdings" w:hAnsi="Wingdings" w:cs="Wingdings"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5" w15:restartNumberingAfterBreak="0">
    <w:nsid w:val="1DB553D3"/>
    <w:multiLevelType w:val="hybridMultilevel"/>
    <w:tmpl w:val="C6A66F8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1F1510A1"/>
    <w:multiLevelType w:val="hybridMultilevel"/>
    <w:tmpl w:val="44A02A52"/>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15:restartNumberingAfterBreak="0">
    <w:nsid w:val="1FE55128"/>
    <w:multiLevelType w:val="hybridMultilevel"/>
    <w:tmpl w:val="67302D9A"/>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1DF1D5B"/>
    <w:multiLevelType w:val="hybridMultilevel"/>
    <w:tmpl w:val="E3000F62"/>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9084FED"/>
    <w:multiLevelType w:val="hybridMultilevel"/>
    <w:tmpl w:val="0AE4089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2EC0351C"/>
    <w:multiLevelType w:val="hybridMultilevel"/>
    <w:tmpl w:val="844AA31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31623033"/>
    <w:multiLevelType w:val="hybridMultilevel"/>
    <w:tmpl w:val="B25AB9C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32A64B45"/>
    <w:multiLevelType w:val="hybridMultilevel"/>
    <w:tmpl w:val="AAC241E0"/>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2A771E7"/>
    <w:multiLevelType w:val="hybridMultilevel"/>
    <w:tmpl w:val="A6F8209A"/>
    <w:lvl w:ilvl="0" w:tplc="F90AAB3C">
      <w:start w:val="1"/>
      <w:numFmt w:val="decimal"/>
      <w:lvlText w:val="%1)"/>
      <w:lvlJc w:val="left"/>
      <w:pPr>
        <w:ind w:left="1429" w:hanging="360"/>
      </w:pPr>
      <w:rPr>
        <w:rFonts w:hint="default"/>
        <w:b w:val="0"/>
        <w:bCs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34D63B3A"/>
    <w:multiLevelType w:val="hybridMultilevel"/>
    <w:tmpl w:val="D01666D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38304D13"/>
    <w:multiLevelType w:val="hybridMultilevel"/>
    <w:tmpl w:val="33026172"/>
    <w:lvl w:ilvl="0" w:tplc="0419000B">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3C2103BD"/>
    <w:multiLevelType w:val="hybridMultilevel"/>
    <w:tmpl w:val="31C6DE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D2A28F9"/>
    <w:multiLevelType w:val="hybridMultilevel"/>
    <w:tmpl w:val="34BEC8D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15:restartNumberingAfterBreak="0">
    <w:nsid w:val="4A487EE5"/>
    <w:multiLevelType w:val="hybridMultilevel"/>
    <w:tmpl w:val="7EA85C2E"/>
    <w:lvl w:ilvl="0" w:tplc="E880F638">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19" w15:restartNumberingAfterBreak="0">
    <w:nsid w:val="4E7B103D"/>
    <w:multiLevelType w:val="hybridMultilevel"/>
    <w:tmpl w:val="2D0A465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4F9E2928"/>
    <w:multiLevelType w:val="hybridMultilevel"/>
    <w:tmpl w:val="3BA22C1E"/>
    <w:lvl w:ilvl="0" w:tplc="0419000B">
      <w:start w:val="1"/>
      <w:numFmt w:val="bullet"/>
      <w:lvlText w:val=""/>
      <w:lvlJc w:val="left"/>
      <w:pPr>
        <w:tabs>
          <w:tab w:val="num" w:pos="1608"/>
        </w:tabs>
        <w:ind w:left="1608" w:hanging="360"/>
      </w:pPr>
      <w:rPr>
        <w:rFonts w:ascii="Wingdings" w:hAnsi="Wingdings" w:cs="Wingdings" w:hint="default"/>
      </w:rPr>
    </w:lvl>
    <w:lvl w:ilvl="1" w:tplc="04190003">
      <w:start w:val="1"/>
      <w:numFmt w:val="bullet"/>
      <w:lvlText w:val="o"/>
      <w:lvlJc w:val="left"/>
      <w:pPr>
        <w:tabs>
          <w:tab w:val="num" w:pos="2328"/>
        </w:tabs>
        <w:ind w:left="2328" w:hanging="360"/>
      </w:pPr>
      <w:rPr>
        <w:rFonts w:ascii="Courier New" w:hAnsi="Courier New" w:cs="Courier New" w:hint="default"/>
      </w:rPr>
    </w:lvl>
    <w:lvl w:ilvl="2" w:tplc="04190005">
      <w:start w:val="1"/>
      <w:numFmt w:val="bullet"/>
      <w:lvlText w:val=""/>
      <w:lvlJc w:val="left"/>
      <w:pPr>
        <w:tabs>
          <w:tab w:val="num" w:pos="3048"/>
        </w:tabs>
        <w:ind w:left="3048" w:hanging="360"/>
      </w:pPr>
      <w:rPr>
        <w:rFonts w:ascii="Wingdings" w:hAnsi="Wingdings" w:cs="Wingdings" w:hint="default"/>
      </w:rPr>
    </w:lvl>
    <w:lvl w:ilvl="3" w:tplc="04190001">
      <w:start w:val="1"/>
      <w:numFmt w:val="bullet"/>
      <w:lvlText w:val=""/>
      <w:lvlJc w:val="left"/>
      <w:pPr>
        <w:tabs>
          <w:tab w:val="num" w:pos="3768"/>
        </w:tabs>
        <w:ind w:left="3768" w:hanging="360"/>
      </w:pPr>
      <w:rPr>
        <w:rFonts w:ascii="Symbol" w:hAnsi="Symbol" w:cs="Symbol" w:hint="default"/>
      </w:rPr>
    </w:lvl>
    <w:lvl w:ilvl="4" w:tplc="04190003">
      <w:start w:val="1"/>
      <w:numFmt w:val="bullet"/>
      <w:lvlText w:val="o"/>
      <w:lvlJc w:val="left"/>
      <w:pPr>
        <w:tabs>
          <w:tab w:val="num" w:pos="4488"/>
        </w:tabs>
        <w:ind w:left="4488" w:hanging="360"/>
      </w:pPr>
      <w:rPr>
        <w:rFonts w:ascii="Courier New" w:hAnsi="Courier New" w:cs="Courier New" w:hint="default"/>
      </w:rPr>
    </w:lvl>
    <w:lvl w:ilvl="5" w:tplc="04190005">
      <w:start w:val="1"/>
      <w:numFmt w:val="bullet"/>
      <w:lvlText w:val=""/>
      <w:lvlJc w:val="left"/>
      <w:pPr>
        <w:tabs>
          <w:tab w:val="num" w:pos="5208"/>
        </w:tabs>
        <w:ind w:left="5208" w:hanging="360"/>
      </w:pPr>
      <w:rPr>
        <w:rFonts w:ascii="Wingdings" w:hAnsi="Wingdings" w:cs="Wingdings" w:hint="default"/>
      </w:rPr>
    </w:lvl>
    <w:lvl w:ilvl="6" w:tplc="04190001">
      <w:start w:val="1"/>
      <w:numFmt w:val="bullet"/>
      <w:lvlText w:val=""/>
      <w:lvlJc w:val="left"/>
      <w:pPr>
        <w:tabs>
          <w:tab w:val="num" w:pos="5928"/>
        </w:tabs>
        <w:ind w:left="5928" w:hanging="360"/>
      </w:pPr>
      <w:rPr>
        <w:rFonts w:ascii="Symbol" w:hAnsi="Symbol" w:cs="Symbol" w:hint="default"/>
      </w:rPr>
    </w:lvl>
    <w:lvl w:ilvl="7" w:tplc="04190003">
      <w:start w:val="1"/>
      <w:numFmt w:val="bullet"/>
      <w:lvlText w:val="o"/>
      <w:lvlJc w:val="left"/>
      <w:pPr>
        <w:tabs>
          <w:tab w:val="num" w:pos="6648"/>
        </w:tabs>
        <w:ind w:left="6648" w:hanging="360"/>
      </w:pPr>
      <w:rPr>
        <w:rFonts w:ascii="Courier New" w:hAnsi="Courier New" w:cs="Courier New" w:hint="default"/>
      </w:rPr>
    </w:lvl>
    <w:lvl w:ilvl="8" w:tplc="04190005">
      <w:start w:val="1"/>
      <w:numFmt w:val="bullet"/>
      <w:lvlText w:val=""/>
      <w:lvlJc w:val="left"/>
      <w:pPr>
        <w:tabs>
          <w:tab w:val="num" w:pos="7368"/>
        </w:tabs>
        <w:ind w:left="7368" w:hanging="360"/>
      </w:pPr>
      <w:rPr>
        <w:rFonts w:ascii="Wingdings" w:hAnsi="Wingdings" w:cs="Wingdings" w:hint="default"/>
      </w:rPr>
    </w:lvl>
  </w:abstractNum>
  <w:abstractNum w:abstractNumId="21" w15:restartNumberingAfterBreak="0">
    <w:nsid w:val="542F5973"/>
    <w:multiLevelType w:val="hybridMultilevel"/>
    <w:tmpl w:val="AC18B69C"/>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632064C"/>
    <w:multiLevelType w:val="hybridMultilevel"/>
    <w:tmpl w:val="78F83078"/>
    <w:lvl w:ilvl="0" w:tplc="B6F41C92">
      <w:start w:val="1"/>
      <w:numFmt w:val="decimal"/>
      <w:lvlText w:val="%1."/>
      <w:lvlJc w:val="left"/>
      <w:pPr>
        <w:ind w:left="1069" w:hanging="360"/>
      </w:pPr>
      <w:rPr>
        <w:rFonts w:hint="default"/>
        <w:b w:val="0"/>
        <w:bCs w:val="0"/>
        <w:color w:val="2F5496"/>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57DF4EB6"/>
    <w:multiLevelType w:val="hybridMultilevel"/>
    <w:tmpl w:val="B81A2AF2"/>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60001DCB"/>
    <w:multiLevelType w:val="hybridMultilevel"/>
    <w:tmpl w:val="071C1828"/>
    <w:lvl w:ilvl="0" w:tplc="1B82943A">
      <w:start w:val="1"/>
      <w:numFmt w:val="bullet"/>
      <w:lvlText w:val=""/>
      <w:lvlJc w:val="left"/>
      <w:pPr>
        <w:ind w:left="720" w:hanging="360"/>
      </w:pPr>
      <w:rPr>
        <w:rFonts w:ascii="Wingdings" w:hAnsi="Wingdings" w:cs="Wingdings" w:hint="default"/>
        <w:color w:val="2F549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63AE5251"/>
    <w:multiLevelType w:val="hybridMultilevel"/>
    <w:tmpl w:val="5106BC6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15:restartNumberingAfterBreak="0">
    <w:nsid w:val="6FB962A6"/>
    <w:multiLevelType w:val="hybridMultilevel"/>
    <w:tmpl w:val="E4D2072A"/>
    <w:lvl w:ilvl="0" w:tplc="67025276">
      <w:start w:val="1"/>
      <w:numFmt w:val="decimal"/>
      <w:lvlText w:val="%1."/>
      <w:lvlJc w:val="left"/>
      <w:pPr>
        <w:ind w:left="1114" w:hanging="40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70692C69"/>
    <w:multiLevelType w:val="hybridMultilevel"/>
    <w:tmpl w:val="C3DECFC2"/>
    <w:lvl w:ilvl="0" w:tplc="0419000B">
      <w:start w:val="1"/>
      <w:numFmt w:val="bullet"/>
      <w:lvlText w:val=""/>
      <w:lvlJc w:val="left"/>
      <w:pPr>
        <w:tabs>
          <w:tab w:val="num" w:pos="1200"/>
        </w:tabs>
        <w:ind w:left="1200" w:hanging="360"/>
      </w:pPr>
      <w:rPr>
        <w:rFonts w:ascii="Wingdings" w:hAnsi="Wingdings" w:cs="Wingdings"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28" w15:restartNumberingAfterBreak="0">
    <w:nsid w:val="73392BE7"/>
    <w:multiLevelType w:val="hybridMultilevel"/>
    <w:tmpl w:val="6FFCB5C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785E7467"/>
    <w:multiLevelType w:val="hybridMultilevel"/>
    <w:tmpl w:val="58CE405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9A27E86"/>
    <w:multiLevelType w:val="hybridMultilevel"/>
    <w:tmpl w:val="45788B0C"/>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9A51099"/>
    <w:multiLevelType w:val="hybridMultilevel"/>
    <w:tmpl w:val="9E6869B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7AE02872"/>
    <w:multiLevelType w:val="hybridMultilevel"/>
    <w:tmpl w:val="3312861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32"/>
  </w:num>
  <w:num w:numId="2">
    <w:abstractNumId w:val="2"/>
  </w:num>
  <w:num w:numId="3">
    <w:abstractNumId w:val="10"/>
  </w:num>
  <w:num w:numId="4">
    <w:abstractNumId w:val="18"/>
  </w:num>
  <w:num w:numId="5">
    <w:abstractNumId w:val="23"/>
  </w:num>
  <w:num w:numId="6">
    <w:abstractNumId w:val="5"/>
  </w:num>
  <w:num w:numId="7">
    <w:abstractNumId w:val="24"/>
  </w:num>
  <w:num w:numId="8">
    <w:abstractNumId w:val="9"/>
  </w:num>
  <w:num w:numId="9">
    <w:abstractNumId w:val="31"/>
  </w:num>
  <w:num w:numId="10">
    <w:abstractNumId w:val="3"/>
  </w:num>
  <w:num w:numId="11">
    <w:abstractNumId w:val="28"/>
  </w:num>
  <w:num w:numId="12">
    <w:abstractNumId w:val="19"/>
  </w:num>
  <w:num w:numId="13">
    <w:abstractNumId w:val="17"/>
  </w:num>
  <w:num w:numId="14">
    <w:abstractNumId w:val="6"/>
  </w:num>
  <w:num w:numId="15">
    <w:abstractNumId w:val="1"/>
  </w:num>
  <w:num w:numId="16">
    <w:abstractNumId w:val="0"/>
  </w:num>
  <w:num w:numId="17">
    <w:abstractNumId w:val="14"/>
  </w:num>
  <w:num w:numId="18">
    <w:abstractNumId w:val="11"/>
  </w:num>
  <w:num w:numId="19">
    <w:abstractNumId w:val="29"/>
  </w:num>
  <w:num w:numId="20">
    <w:abstractNumId w:val="25"/>
  </w:num>
  <w:num w:numId="21">
    <w:abstractNumId w:val="22"/>
  </w:num>
  <w:num w:numId="22">
    <w:abstractNumId w:val="13"/>
  </w:num>
  <w:num w:numId="23">
    <w:abstractNumId w:val="26"/>
  </w:num>
  <w:num w:numId="24">
    <w:abstractNumId w:val="16"/>
  </w:num>
  <w:num w:numId="25">
    <w:abstractNumId w:val="20"/>
  </w:num>
  <w:num w:numId="26">
    <w:abstractNumId w:val="27"/>
  </w:num>
  <w:num w:numId="27">
    <w:abstractNumId w:val="30"/>
  </w:num>
  <w:num w:numId="28">
    <w:abstractNumId w:val="7"/>
  </w:num>
  <w:num w:numId="29">
    <w:abstractNumId w:val="4"/>
  </w:num>
  <w:num w:numId="30">
    <w:abstractNumId w:val="8"/>
  </w:num>
  <w:num w:numId="31">
    <w:abstractNumId w:val="12"/>
  </w:num>
  <w:num w:numId="32">
    <w:abstractNumId w:val="1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7B2"/>
    <w:rsid w:val="00011891"/>
    <w:rsid w:val="00014B1A"/>
    <w:rsid w:val="0001704B"/>
    <w:rsid w:val="00026257"/>
    <w:rsid w:val="000305A4"/>
    <w:rsid w:val="00031100"/>
    <w:rsid w:val="00052A5E"/>
    <w:rsid w:val="0006660E"/>
    <w:rsid w:val="00076452"/>
    <w:rsid w:val="00080A9D"/>
    <w:rsid w:val="00086B75"/>
    <w:rsid w:val="00093808"/>
    <w:rsid w:val="00097225"/>
    <w:rsid w:val="000A1024"/>
    <w:rsid w:val="000C4E28"/>
    <w:rsid w:val="000D03D9"/>
    <w:rsid w:val="000E7ABD"/>
    <w:rsid w:val="000F39BD"/>
    <w:rsid w:val="001007E1"/>
    <w:rsid w:val="0010538E"/>
    <w:rsid w:val="00123D09"/>
    <w:rsid w:val="00125C99"/>
    <w:rsid w:val="0013067D"/>
    <w:rsid w:val="0017335A"/>
    <w:rsid w:val="00174DBB"/>
    <w:rsid w:val="001800FC"/>
    <w:rsid w:val="001865A8"/>
    <w:rsid w:val="00193865"/>
    <w:rsid w:val="001A2B8B"/>
    <w:rsid w:val="001A61AC"/>
    <w:rsid w:val="001A65F5"/>
    <w:rsid w:val="001B115A"/>
    <w:rsid w:val="001B36ED"/>
    <w:rsid w:val="001C2EB6"/>
    <w:rsid w:val="001C30BC"/>
    <w:rsid w:val="001C6281"/>
    <w:rsid w:val="001E094A"/>
    <w:rsid w:val="001E56E2"/>
    <w:rsid w:val="002063E3"/>
    <w:rsid w:val="00222325"/>
    <w:rsid w:val="00223FCF"/>
    <w:rsid w:val="0023084A"/>
    <w:rsid w:val="00230FF2"/>
    <w:rsid w:val="002527BA"/>
    <w:rsid w:val="00260D78"/>
    <w:rsid w:val="002661D9"/>
    <w:rsid w:val="00274D68"/>
    <w:rsid w:val="002844A5"/>
    <w:rsid w:val="00293ECC"/>
    <w:rsid w:val="002B3C06"/>
    <w:rsid w:val="002E5B09"/>
    <w:rsid w:val="002E7A3E"/>
    <w:rsid w:val="002F5ADA"/>
    <w:rsid w:val="00306D64"/>
    <w:rsid w:val="00317945"/>
    <w:rsid w:val="00321AC6"/>
    <w:rsid w:val="003358AC"/>
    <w:rsid w:val="00336230"/>
    <w:rsid w:val="003546B8"/>
    <w:rsid w:val="00360214"/>
    <w:rsid w:val="003722B3"/>
    <w:rsid w:val="003873ED"/>
    <w:rsid w:val="003A0CDC"/>
    <w:rsid w:val="003A469E"/>
    <w:rsid w:val="003A54CC"/>
    <w:rsid w:val="003B1C0F"/>
    <w:rsid w:val="003C67B2"/>
    <w:rsid w:val="003E5233"/>
    <w:rsid w:val="003F5231"/>
    <w:rsid w:val="003F6F63"/>
    <w:rsid w:val="00400021"/>
    <w:rsid w:val="00413F22"/>
    <w:rsid w:val="00413F39"/>
    <w:rsid w:val="004264EE"/>
    <w:rsid w:val="00435599"/>
    <w:rsid w:val="004533EF"/>
    <w:rsid w:val="0048584D"/>
    <w:rsid w:val="00495D0E"/>
    <w:rsid w:val="004970E9"/>
    <w:rsid w:val="00497EE0"/>
    <w:rsid w:val="004A2F5F"/>
    <w:rsid w:val="004B3D30"/>
    <w:rsid w:val="004C2282"/>
    <w:rsid w:val="004C3330"/>
    <w:rsid w:val="004C5B1D"/>
    <w:rsid w:val="004D07B3"/>
    <w:rsid w:val="004D3F2E"/>
    <w:rsid w:val="004E794B"/>
    <w:rsid w:val="00517C3E"/>
    <w:rsid w:val="0052368F"/>
    <w:rsid w:val="00574483"/>
    <w:rsid w:val="005D3DF1"/>
    <w:rsid w:val="00604D04"/>
    <w:rsid w:val="0060592B"/>
    <w:rsid w:val="006068A8"/>
    <w:rsid w:val="00613BA6"/>
    <w:rsid w:val="00623560"/>
    <w:rsid w:val="00626853"/>
    <w:rsid w:val="00640992"/>
    <w:rsid w:val="00641E4F"/>
    <w:rsid w:val="00644DB9"/>
    <w:rsid w:val="006475B3"/>
    <w:rsid w:val="00652AAF"/>
    <w:rsid w:val="00654815"/>
    <w:rsid w:val="00656237"/>
    <w:rsid w:val="00660F42"/>
    <w:rsid w:val="00666B14"/>
    <w:rsid w:val="006A234E"/>
    <w:rsid w:val="006A662C"/>
    <w:rsid w:val="006D4C04"/>
    <w:rsid w:val="006E06B2"/>
    <w:rsid w:val="00700E5C"/>
    <w:rsid w:val="00701650"/>
    <w:rsid w:val="00702F76"/>
    <w:rsid w:val="00715E12"/>
    <w:rsid w:val="00717A67"/>
    <w:rsid w:val="0072060B"/>
    <w:rsid w:val="007239A2"/>
    <w:rsid w:val="00726DC3"/>
    <w:rsid w:val="007271EA"/>
    <w:rsid w:val="007505F5"/>
    <w:rsid w:val="0075098A"/>
    <w:rsid w:val="00761D5D"/>
    <w:rsid w:val="00762D7C"/>
    <w:rsid w:val="00762E5A"/>
    <w:rsid w:val="007A24B3"/>
    <w:rsid w:val="007A2F80"/>
    <w:rsid w:val="007A7189"/>
    <w:rsid w:val="007B4CCF"/>
    <w:rsid w:val="007C2CDD"/>
    <w:rsid w:val="007D6345"/>
    <w:rsid w:val="007D75EB"/>
    <w:rsid w:val="007D7E6D"/>
    <w:rsid w:val="007F044B"/>
    <w:rsid w:val="008078A7"/>
    <w:rsid w:val="00817F72"/>
    <w:rsid w:val="00836D24"/>
    <w:rsid w:val="00851C0D"/>
    <w:rsid w:val="00855268"/>
    <w:rsid w:val="008640D2"/>
    <w:rsid w:val="00881D62"/>
    <w:rsid w:val="00883D11"/>
    <w:rsid w:val="00893102"/>
    <w:rsid w:val="008A4DBE"/>
    <w:rsid w:val="008A574F"/>
    <w:rsid w:val="008E1A7E"/>
    <w:rsid w:val="008F5CF3"/>
    <w:rsid w:val="008F7FB6"/>
    <w:rsid w:val="009039EE"/>
    <w:rsid w:val="00910BAD"/>
    <w:rsid w:val="00923A87"/>
    <w:rsid w:val="00936397"/>
    <w:rsid w:val="00937319"/>
    <w:rsid w:val="00937492"/>
    <w:rsid w:val="009415DF"/>
    <w:rsid w:val="009731B4"/>
    <w:rsid w:val="009818D9"/>
    <w:rsid w:val="00992CDF"/>
    <w:rsid w:val="0099640F"/>
    <w:rsid w:val="009A7289"/>
    <w:rsid w:val="009D7C0D"/>
    <w:rsid w:val="009E5B17"/>
    <w:rsid w:val="00A03AB8"/>
    <w:rsid w:val="00A14624"/>
    <w:rsid w:val="00A242E6"/>
    <w:rsid w:val="00A43258"/>
    <w:rsid w:val="00A45281"/>
    <w:rsid w:val="00A45FD2"/>
    <w:rsid w:val="00A46552"/>
    <w:rsid w:val="00A55485"/>
    <w:rsid w:val="00A60CF0"/>
    <w:rsid w:val="00A6100E"/>
    <w:rsid w:val="00A61FC0"/>
    <w:rsid w:val="00A8697E"/>
    <w:rsid w:val="00A86E86"/>
    <w:rsid w:val="00AE223E"/>
    <w:rsid w:val="00B107DC"/>
    <w:rsid w:val="00B16A97"/>
    <w:rsid w:val="00B24B71"/>
    <w:rsid w:val="00B40B5C"/>
    <w:rsid w:val="00B40C22"/>
    <w:rsid w:val="00B544CA"/>
    <w:rsid w:val="00B55EC2"/>
    <w:rsid w:val="00B652CE"/>
    <w:rsid w:val="00B7246A"/>
    <w:rsid w:val="00B73609"/>
    <w:rsid w:val="00B73F19"/>
    <w:rsid w:val="00B77761"/>
    <w:rsid w:val="00B77B65"/>
    <w:rsid w:val="00B90BDE"/>
    <w:rsid w:val="00B91086"/>
    <w:rsid w:val="00B91BDE"/>
    <w:rsid w:val="00BB6BB5"/>
    <w:rsid w:val="00BE0773"/>
    <w:rsid w:val="00BE3EF6"/>
    <w:rsid w:val="00BE4EEF"/>
    <w:rsid w:val="00C06C2F"/>
    <w:rsid w:val="00C258D5"/>
    <w:rsid w:val="00C34B9D"/>
    <w:rsid w:val="00C37249"/>
    <w:rsid w:val="00C5301F"/>
    <w:rsid w:val="00C55FB8"/>
    <w:rsid w:val="00C56128"/>
    <w:rsid w:val="00C66C0A"/>
    <w:rsid w:val="00C74FF6"/>
    <w:rsid w:val="00C95636"/>
    <w:rsid w:val="00CA4C1B"/>
    <w:rsid w:val="00CA61BB"/>
    <w:rsid w:val="00CA7C33"/>
    <w:rsid w:val="00CD5E0E"/>
    <w:rsid w:val="00CE1700"/>
    <w:rsid w:val="00CE1DBA"/>
    <w:rsid w:val="00CF1FE2"/>
    <w:rsid w:val="00D04071"/>
    <w:rsid w:val="00D10775"/>
    <w:rsid w:val="00D16349"/>
    <w:rsid w:val="00D44E5F"/>
    <w:rsid w:val="00D50A27"/>
    <w:rsid w:val="00D52174"/>
    <w:rsid w:val="00D57A24"/>
    <w:rsid w:val="00D73A10"/>
    <w:rsid w:val="00D82F18"/>
    <w:rsid w:val="00D831D8"/>
    <w:rsid w:val="00D848A3"/>
    <w:rsid w:val="00D90E67"/>
    <w:rsid w:val="00D95815"/>
    <w:rsid w:val="00DC0456"/>
    <w:rsid w:val="00DC2A1B"/>
    <w:rsid w:val="00DC3B70"/>
    <w:rsid w:val="00DC44A2"/>
    <w:rsid w:val="00DD0456"/>
    <w:rsid w:val="00DD2814"/>
    <w:rsid w:val="00DE2B8F"/>
    <w:rsid w:val="00DE49AF"/>
    <w:rsid w:val="00DF030D"/>
    <w:rsid w:val="00DF0AB4"/>
    <w:rsid w:val="00DF0EC6"/>
    <w:rsid w:val="00DF25EA"/>
    <w:rsid w:val="00DF3F1F"/>
    <w:rsid w:val="00DF5071"/>
    <w:rsid w:val="00DF6537"/>
    <w:rsid w:val="00DF6CC3"/>
    <w:rsid w:val="00E07DD7"/>
    <w:rsid w:val="00E13104"/>
    <w:rsid w:val="00E25211"/>
    <w:rsid w:val="00E25920"/>
    <w:rsid w:val="00E259B4"/>
    <w:rsid w:val="00E32BB4"/>
    <w:rsid w:val="00E44658"/>
    <w:rsid w:val="00E5272A"/>
    <w:rsid w:val="00E54E87"/>
    <w:rsid w:val="00E6222C"/>
    <w:rsid w:val="00E7287A"/>
    <w:rsid w:val="00E74328"/>
    <w:rsid w:val="00E765CA"/>
    <w:rsid w:val="00E9290D"/>
    <w:rsid w:val="00E92D8C"/>
    <w:rsid w:val="00EC3ABC"/>
    <w:rsid w:val="00EC5173"/>
    <w:rsid w:val="00ED10C8"/>
    <w:rsid w:val="00EE22D3"/>
    <w:rsid w:val="00EE2B7C"/>
    <w:rsid w:val="00F05F81"/>
    <w:rsid w:val="00F11D99"/>
    <w:rsid w:val="00F229FE"/>
    <w:rsid w:val="00F244A4"/>
    <w:rsid w:val="00F26DFE"/>
    <w:rsid w:val="00F3135B"/>
    <w:rsid w:val="00F34ACB"/>
    <w:rsid w:val="00F40551"/>
    <w:rsid w:val="00F417B2"/>
    <w:rsid w:val="00F75C43"/>
    <w:rsid w:val="00F95CE0"/>
    <w:rsid w:val="00FA350A"/>
    <w:rsid w:val="00FA4444"/>
    <w:rsid w:val="00FA5229"/>
    <w:rsid w:val="00FC0138"/>
    <w:rsid w:val="00FC7461"/>
    <w:rsid w:val="00FD5879"/>
    <w:rsid w:val="00FD64AE"/>
    <w:rsid w:val="00FE5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37361D8"/>
  <w15:docId w15:val="{77A55948-A43B-4BC9-B083-DAB0A424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A97"/>
    <w:pPr>
      <w:spacing w:after="160" w:line="259" w:lineRule="auto"/>
    </w:pPr>
    <w:rPr>
      <w:rFonts w:cs="Calibri"/>
      <w:sz w:val="22"/>
      <w:szCs w:val="22"/>
      <w:lang w:eastAsia="en-US"/>
    </w:rPr>
  </w:style>
  <w:style w:type="paragraph" w:styleId="1">
    <w:name w:val="heading 1"/>
    <w:basedOn w:val="a"/>
    <w:next w:val="a"/>
    <w:link w:val="10"/>
    <w:uiPriority w:val="99"/>
    <w:qFormat/>
    <w:locked/>
    <w:rsid w:val="00CE1DB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A55485"/>
    <w:pPr>
      <w:keepNext/>
      <w:spacing w:before="240" w:after="60"/>
      <w:outlineLvl w:val="1"/>
    </w:pPr>
    <w:rPr>
      <w:rFonts w:ascii="Arial" w:hAnsi="Arial" w:cs="Arial"/>
      <w:b/>
      <w:bCs/>
      <w:i/>
      <w:iCs/>
      <w:sz w:val="28"/>
      <w:szCs w:val="28"/>
    </w:rPr>
  </w:style>
  <w:style w:type="paragraph" w:styleId="4">
    <w:name w:val="heading 4"/>
    <w:basedOn w:val="a"/>
    <w:link w:val="40"/>
    <w:uiPriority w:val="99"/>
    <w:qFormat/>
    <w:locked/>
    <w:rsid w:val="00D73A10"/>
    <w:pPr>
      <w:spacing w:before="100" w:beforeAutospacing="1" w:after="100" w:afterAutospacing="1" w:line="240" w:lineRule="auto"/>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A2DBC"/>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EA2DBC"/>
    <w:rPr>
      <w:rFonts w:ascii="Cambria" w:eastAsia="Times New Roman" w:hAnsi="Cambria" w:cs="Times New Roman"/>
      <w:b/>
      <w:bCs/>
      <w:i/>
      <w:iCs/>
      <w:sz w:val="28"/>
      <w:szCs w:val="28"/>
      <w:lang w:eastAsia="en-US"/>
    </w:rPr>
  </w:style>
  <w:style w:type="character" w:customStyle="1" w:styleId="40">
    <w:name w:val="Заголовок 4 Знак"/>
    <w:link w:val="4"/>
    <w:uiPriority w:val="99"/>
    <w:semiHidden/>
    <w:locked/>
    <w:rsid w:val="004D3F2E"/>
    <w:rPr>
      <w:rFonts w:ascii="Calibri" w:hAnsi="Calibri" w:cs="Calibri"/>
      <w:b/>
      <w:bCs/>
      <w:sz w:val="28"/>
      <w:szCs w:val="28"/>
      <w:lang w:eastAsia="en-US"/>
    </w:rPr>
  </w:style>
  <w:style w:type="character" w:customStyle="1" w:styleId="markedcontent">
    <w:name w:val="markedcontent"/>
    <w:basedOn w:val="a0"/>
    <w:uiPriority w:val="99"/>
    <w:rsid w:val="00E25920"/>
  </w:style>
  <w:style w:type="paragraph" w:styleId="a3">
    <w:name w:val="header"/>
    <w:basedOn w:val="a"/>
    <w:link w:val="a4"/>
    <w:uiPriority w:val="99"/>
    <w:rsid w:val="007271EA"/>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7271EA"/>
  </w:style>
  <w:style w:type="paragraph" w:styleId="a5">
    <w:name w:val="footer"/>
    <w:basedOn w:val="a"/>
    <w:link w:val="a6"/>
    <w:uiPriority w:val="99"/>
    <w:rsid w:val="007271EA"/>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7271EA"/>
  </w:style>
  <w:style w:type="paragraph" w:styleId="a7">
    <w:name w:val="List Paragraph"/>
    <w:basedOn w:val="a"/>
    <w:link w:val="a8"/>
    <w:uiPriority w:val="99"/>
    <w:qFormat/>
    <w:rsid w:val="00761D5D"/>
    <w:pPr>
      <w:ind w:left="720"/>
    </w:pPr>
  </w:style>
  <w:style w:type="paragraph" w:styleId="a9">
    <w:name w:val="footnote text"/>
    <w:basedOn w:val="a"/>
    <w:link w:val="aa"/>
    <w:uiPriority w:val="99"/>
    <w:semiHidden/>
    <w:rsid w:val="00B73F19"/>
    <w:pPr>
      <w:spacing w:after="0" w:line="240" w:lineRule="auto"/>
    </w:pPr>
    <w:rPr>
      <w:sz w:val="20"/>
      <w:szCs w:val="20"/>
    </w:rPr>
  </w:style>
  <w:style w:type="character" w:customStyle="1" w:styleId="aa">
    <w:name w:val="Текст сноски Знак"/>
    <w:link w:val="a9"/>
    <w:uiPriority w:val="99"/>
    <w:semiHidden/>
    <w:locked/>
    <w:rsid w:val="00B73F19"/>
    <w:rPr>
      <w:sz w:val="20"/>
      <w:szCs w:val="20"/>
    </w:rPr>
  </w:style>
  <w:style w:type="character" w:styleId="ab">
    <w:name w:val="footnote reference"/>
    <w:uiPriority w:val="99"/>
    <w:semiHidden/>
    <w:rsid w:val="00B73F19"/>
    <w:rPr>
      <w:vertAlign w:val="superscript"/>
    </w:rPr>
  </w:style>
  <w:style w:type="paragraph" w:styleId="ac">
    <w:name w:val="Balloon Text"/>
    <w:basedOn w:val="a"/>
    <w:link w:val="ad"/>
    <w:uiPriority w:val="99"/>
    <w:semiHidden/>
    <w:rsid w:val="00817F72"/>
    <w:pPr>
      <w:spacing w:after="0" w:line="240" w:lineRule="auto"/>
    </w:pPr>
    <w:rPr>
      <w:rFonts w:ascii="Arial" w:hAnsi="Arial" w:cs="Arial"/>
      <w:sz w:val="18"/>
      <w:szCs w:val="18"/>
    </w:rPr>
  </w:style>
  <w:style w:type="character" w:customStyle="1" w:styleId="ad">
    <w:name w:val="Текст выноски Знак"/>
    <w:link w:val="ac"/>
    <w:uiPriority w:val="99"/>
    <w:semiHidden/>
    <w:locked/>
    <w:rsid w:val="00817F72"/>
    <w:rPr>
      <w:rFonts w:ascii="Arial" w:hAnsi="Arial" w:cs="Arial"/>
      <w:sz w:val="18"/>
      <w:szCs w:val="18"/>
    </w:rPr>
  </w:style>
  <w:style w:type="table" w:styleId="ae">
    <w:name w:val="Table Grid"/>
    <w:basedOn w:val="a1"/>
    <w:uiPriority w:val="99"/>
    <w:rsid w:val="00B40C2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iPriority w:val="99"/>
    <w:rsid w:val="00A46552"/>
    <w:rPr>
      <w:color w:val="auto"/>
      <w:u w:val="single"/>
    </w:rPr>
  </w:style>
  <w:style w:type="character" w:customStyle="1" w:styleId="a8">
    <w:name w:val="Абзац списка Знак"/>
    <w:link w:val="a7"/>
    <w:uiPriority w:val="99"/>
    <w:locked/>
    <w:rsid w:val="00A46552"/>
  </w:style>
  <w:style w:type="character" w:customStyle="1" w:styleId="extendedtext-full">
    <w:name w:val="extendedtext-full"/>
    <w:basedOn w:val="a0"/>
    <w:uiPriority w:val="99"/>
    <w:rsid w:val="00726DC3"/>
  </w:style>
  <w:style w:type="table" w:customStyle="1" w:styleId="-211">
    <w:name w:val="Таблица-сетка 2 — акцент 11"/>
    <w:uiPriority w:val="99"/>
    <w:rsid w:val="007505F5"/>
    <w:rPr>
      <w:rFonts w:cs="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111">
    <w:name w:val="Таблица-сетка 1 светлая — акцент 11"/>
    <w:uiPriority w:val="99"/>
    <w:rsid w:val="007505F5"/>
    <w:rPr>
      <w:rFonts w:cs="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151">
    <w:name w:val="Таблица-сетка 1 светлая — акцент 51"/>
    <w:uiPriority w:val="99"/>
    <w:rsid w:val="008078A7"/>
    <w:rPr>
      <w:rFonts w:cs="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121">
    <w:name w:val="Таблица-сетка 1 светлая — акцент 21"/>
    <w:uiPriority w:val="99"/>
    <w:rsid w:val="008078A7"/>
    <w:rPr>
      <w:rFonts w:cs="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style>
  <w:style w:type="paragraph" w:customStyle="1" w:styleId="formattexttopleveltextindenttext">
    <w:name w:val="formattext topleveltext indenttext"/>
    <w:basedOn w:val="a"/>
    <w:uiPriority w:val="99"/>
    <w:rsid w:val="00274D68"/>
    <w:pPr>
      <w:spacing w:before="100" w:beforeAutospacing="1" w:after="100" w:afterAutospacing="1" w:line="240" w:lineRule="auto"/>
    </w:pPr>
    <w:rPr>
      <w:rFonts w:ascii="Times New Roman" w:hAnsi="Times New Roman" w:cs="Times New Roman"/>
      <w:sz w:val="24"/>
      <w:szCs w:val="24"/>
      <w:lang w:eastAsia="ru-RU"/>
    </w:rPr>
  </w:style>
  <w:style w:type="paragraph" w:customStyle="1" w:styleId="formattexttopleveltext">
    <w:name w:val="formattext topleveltext"/>
    <w:basedOn w:val="a"/>
    <w:uiPriority w:val="99"/>
    <w:rsid w:val="00274D68"/>
    <w:pPr>
      <w:spacing w:before="100" w:beforeAutospacing="1" w:after="100" w:afterAutospacing="1" w:line="240" w:lineRule="auto"/>
    </w:pPr>
    <w:rPr>
      <w:rFonts w:ascii="Times New Roman" w:hAnsi="Times New Roman" w:cs="Times New Roman"/>
      <w:sz w:val="24"/>
      <w:szCs w:val="24"/>
      <w:lang w:eastAsia="ru-RU"/>
    </w:rPr>
  </w:style>
  <w:style w:type="paragraph" w:styleId="3">
    <w:name w:val="Body Text Indent 3"/>
    <w:basedOn w:val="a"/>
    <w:link w:val="30"/>
    <w:uiPriority w:val="99"/>
    <w:rsid w:val="00D95815"/>
    <w:pPr>
      <w:spacing w:after="120" w:line="240" w:lineRule="auto"/>
      <w:ind w:left="283"/>
    </w:pPr>
    <w:rPr>
      <w:rFonts w:ascii="Times New Roman" w:hAnsi="Times New Roman" w:cs="Times New Roman"/>
      <w:sz w:val="16"/>
      <w:szCs w:val="16"/>
      <w:lang w:eastAsia="ru-RU"/>
    </w:rPr>
  </w:style>
  <w:style w:type="character" w:customStyle="1" w:styleId="30">
    <w:name w:val="Основной текст с отступом 3 Знак"/>
    <w:link w:val="3"/>
    <w:uiPriority w:val="99"/>
    <w:semiHidden/>
    <w:rsid w:val="00EA2DBC"/>
    <w:rPr>
      <w:rFonts w:cs="Calibri"/>
      <w:sz w:val="16"/>
      <w:szCs w:val="16"/>
      <w:lang w:eastAsia="en-US"/>
    </w:rPr>
  </w:style>
  <w:style w:type="paragraph" w:styleId="af0">
    <w:name w:val="Normal (Web)"/>
    <w:basedOn w:val="a"/>
    <w:uiPriority w:val="99"/>
    <w:rsid w:val="00D95815"/>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480827">
      <w:marLeft w:val="0"/>
      <w:marRight w:val="0"/>
      <w:marTop w:val="0"/>
      <w:marBottom w:val="0"/>
      <w:divBdr>
        <w:top w:val="none" w:sz="0" w:space="0" w:color="auto"/>
        <w:left w:val="none" w:sz="0" w:space="0" w:color="auto"/>
        <w:bottom w:val="none" w:sz="0" w:space="0" w:color="auto"/>
        <w:right w:val="none" w:sz="0" w:space="0" w:color="auto"/>
      </w:divBdr>
      <w:divsChild>
        <w:div w:id="1059480831">
          <w:marLeft w:val="0"/>
          <w:marRight w:val="0"/>
          <w:marTop w:val="0"/>
          <w:marBottom w:val="0"/>
          <w:divBdr>
            <w:top w:val="none" w:sz="0" w:space="0" w:color="auto"/>
            <w:left w:val="none" w:sz="0" w:space="0" w:color="auto"/>
            <w:bottom w:val="none" w:sz="0" w:space="0" w:color="auto"/>
            <w:right w:val="none" w:sz="0" w:space="0" w:color="auto"/>
          </w:divBdr>
        </w:div>
      </w:divsChild>
    </w:div>
    <w:div w:id="1059480828">
      <w:marLeft w:val="0"/>
      <w:marRight w:val="0"/>
      <w:marTop w:val="0"/>
      <w:marBottom w:val="0"/>
      <w:divBdr>
        <w:top w:val="none" w:sz="0" w:space="0" w:color="auto"/>
        <w:left w:val="none" w:sz="0" w:space="0" w:color="auto"/>
        <w:bottom w:val="none" w:sz="0" w:space="0" w:color="auto"/>
        <w:right w:val="none" w:sz="0" w:space="0" w:color="auto"/>
      </w:divBdr>
      <w:divsChild>
        <w:div w:id="1059480829">
          <w:marLeft w:val="0"/>
          <w:marRight w:val="0"/>
          <w:marTop w:val="0"/>
          <w:marBottom w:val="0"/>
          <w:divBdr>
            <w:top w:val="none" w:sz="0" w:space="0" w:color="auto"/>
            <w:left w:val="none" w:sz="0" w:space="0" w:color="auto"/>
            <w:bottom w:val="none" w:sz="0" w:space="0" w:color="auto"/>
            <w:right w:val="none" w:sz="0" w:space="0" w:color="auto"/>
          </w:divBdr>
        </w:div>
      </w:divsChild>
    </w:div>
    <w:div w:id="1059480830">
      <w:marLeft w:val="0"/>
      <w:marRight w:val="0"/>
      <w:marTop w:val="0"/>
      <w:marBottom w:val="0"/>
      <w:divBdr>
        <w:top w:val="none" w:sz="0" w:space="0" w:color="auto"/>
        <w:left w:val="none" w:sz="0" w:space="0" w:color="auto"/>
        <w:bottom w:val="none" w:sz="0" w:space="0" w:color="auto"/>
        <w:right w:val="none" w:sz="0" w:space="0" w:color="auto"/>
      </w:divBdr>
    </w:div>
    <w:div w:id="1059480832">
      <w:marLeft w:val="0"/>
      <w:marRight w:val="0"/>
      <w:marTop w:val="0"/>
      <w:marBottom w:val="0"/>
      <w:divBdr>
        <w:top w:val="none" w:sz="0" w:space="0" w:color="auto"/>
        <w:left w:val="none" w:sz="0" w:space="0" w:color="auto"/>
        <w:bottom w:val="none" w:sz="0" w:space="0" w:color="auto"/>
        <w:right w:val="none" w:sz="0" w:space="0" w:color="auto"/>
      </w:divBdr>
    </w:div>
    <w:div w:id="1059480839">
      <w:marLeft w:val="0"/>
      <w:marRight w:val="0"/>
      <w:marTop w:val="0"/>
      <w:marBottom w:val="0"/>
      <w:divBdr>
        <w:top w:val="none" w:sz="0" w:space="0" w:color="auto"/>
        <w:left w:val="none" w:sz="0" w:space="0" w:color="auto"/>
        <w:bottom w:val="none" w:sz="0" w:space="0" w:color="auto"/>
        <w:right w:val="none" w:sz="0" w:space="0" w:color="auto"/>
      </w:divBdr>
      <w:divsChild>
        <w:div w:id="1059480880">
          <w:marLeft w:val="0"/>
          <w:marRight w:val="0"/>
          <w:marTop w:val="0"/>
          <w:marBottom w:val="0"/>
          <w:divBdr>
            <w:top w:val="none" w:sz="0" w:space="0" w:color="auto"/>
            <w:left w:val="none" w:sz="0" w:space="0" w:color="auto"/>
            <w:bottom w:val="none" w:sz="0" w:space="0" w:color="auto"/>
            <w:right w:val="none" w:sz="0" w:space="0" w:color="auto"/>
          </w:divBdr>
        </w:div>
        <w:div w:id="1059480950">
          <w:marLeft w:val="0"/>
          <w:marRight w:val="0"/>
          <w:marTop w:val="0"/>
          <w:marBottom w:val="0"/>
          <w:divBdr>
            <w:top w:val="none" w:sz="0" w:space="0" w:color="auto"/>
            <w:left w:val="none" w:sz="0" w:space="0" w:color="auto"/>
            <w:bottom w:val="none" w:sz="0" w:space="0" w:color="auto"/>
            <w:right w:val="none" w:sz="0" w:space="0" w:color="auto"/>
          </w:divBdr>
        </w:div>
        <w:div w:id="1059481083">
          <w:marLeft w:val="0"/>
          <w:marRight w:val="0"/>
          <w:marTop w:val="0"/>
          <w:marBottom w:val="0"/>
          <w:divBdr>
            <w:top w:val="none" w:sz="0" w:space="0" w:color="auto"/>
            <w:left w:val="none" w:sz="0" w:space="0" w:color="auto"/>
            <w:bottom w:val="none" w:sz="0" w:space="0" w:color="auto"/>
            <w:right w:val="none" w:sz="0" w:space="0" w:color="auto"/>
          </w:divBdr>
        </w:div>
        <w:div w:id="1059481132">
          <w:marLeft w:val="0"/>
          <w:marRight w:val="0"/>
          <w:marTop w:val="0"/>
          <w:marBottom w:val="0"/>
          <w:divBdr>
            <w:top w:val="none" w:sz="0" w:space="0" w:color="auto"/>
            <w:left w:val="none" w:sz="0" w:space="0" w:color="auto"/>
            <w:bottom w:val="none" w:sz="0" w:space="0" w:color="auto"/>
            <w:right w:val="none" w:sz="0" w:space="0" w:color="auto"/>
          </w:divBdr>
        </w:div>
        <w:div w:id="1059481151">
          <w:marLeft w:val="0"/>
          <w:marRight w:val="0"/>
          <w:marTop w:val="0"/>
          <w:marBottom w:val="0"/>
          <w:divBdr>
            <w:top w:val="none" w:sz="0" w:space="0" w:color="auto"/>
            <w:left w:val="none" w:sz="0" w:space="0" w:color="auto"/>
            <w:bottom w:val="none" w:sz="0" w:space="0" w:color="auto"/>
            <w:right w:val="none" w:sz="0" w:space="0" w:color="auto"/>
          </w:divBdr>
        </w:div>
        <w:div w:id="1059481199">
          <w:marLeft w:val="0"/>
          <w:marRight w:val="0"/>
          <w:marTop w:val="0"/>
          <w:marBottom w:val="0"/>
          <w:divBdr>
            <w:top w:val="none" w:sz="0" w:space="0" w:color="auto"/>
            <w:left w:val="none" w:sz="0" w:space="0" w:color="auto"/>
            <w:bottom w:val="none" w:sz="0" w:space="0" w:color="auto"/>
            <w:right w:val="none" w:sz="0" w:space="0" w:color="auto"/>
          </w:divBdr>
        </w:div>
      </w:divsChild>
    </w:div>
    <w:div w:id="1059480840">
      <w:marLeft w:val="0"/>
      <w:marRight w:val="0"/>
      <w:marTop w:val="0"/>
      <w:marBottom w:val="0"/>
      <w:divBdr>
        <w:top w:val="none" w:sz="0" w:space="0" w:color="auto"/>
        <w:left w:val="none" w:sz="0" w:space="0" w:color="auto"/>
        <w:bottom w:val="none" w:sz="0" w:space="0" w:color="auto"/>
        <w:right w:val="none" w:sz="0" w:space="0" w:color="auto"/>
      </w:divBdr>
      <w:divsChild>
        <w:div w:id="1059480886">
          <w:marLeft w:val="0"/>
          <w:marRight w:val="0"/>
          <w:marTop w:val="0"/>
          <w:marBottom w:val="0"/>
          <w:divBdr>
            <w:top w:val="none" w:sz="0" w:space="0" w:color="auto"/>
            <w:left w:val="none" w:sz="0" w:space="0" w:color="auto"/>
            <w:bottom w:val="none" w:sz="0" w:space="0" w:color="auto"/>
            <w:right w:val="none" w:sz="0" w:space="0" w:color="auto"/>
          </w:divBdr>
        </w:div>
        <w:div w:id="1059480901">
          <w:marLeft w:val="0"/>
          <w:marRight w:val="0"/>
          <w:marTop w:val="0"/>
          <w:marBottom w:val="0"/>
          <w:divBdr>
            <w:top w:val="none" w:sz="0" w:space="0" w:color="auto"/>
            <w:left w:val="none" w:sz="0" w:space="0" w:color="auto"/>
            <w:bottom w:val="none" w:sz="0" w:space="0" w:color="auto"/>
            <w:right w:val="none" w:sz="0" w:space="0" w:color="auto"/>
          </w:divBdr>
        </w:div>
        <w:div w:id="1059480954">
          <w:marLeft w:val="0"/>
          <w:marRight w:val="0"/>
          <w:marTop w:val="0"/>
          <w:marBottom w:val="0"/>
          <w:divBdr>
            <w:top w:val="none" w:sz="0" w:space="0" w:color="auto"/>
            <w:left w:val="none" w:sz="0" w:space="0" w:color="auto"/>
            <w:bottom w:val="none" w:sz="0" w:space="0" w:color="auto"/>
            <w:right w:val="none" w:sz="0" w:space="0" w:color="auto"/>
          </w:divBdr>
        </w:div>
        <w:div w:id="1059480967">
          <w:marLeft w:val="0"/>
          <w:marRight w:val="0"/>
          <w:marTop w:val="0"/>
          <w:marBottom w:val="0"/>
          <w:divBdr>
            <w:top w:val="none" w:sz="0" w:space="0" w:color="auto"/>
            <w:left w:val="none" w:sz="0" w:space="0" w:color="auto"/>
            <w:bottom w:val="none" w:sz="0" w:space="0" w:color="auto"/>
            <w:right w:val="none" w:sz="0" w:space="0" w:color="auto"/>
          </w:divBdr>
        </w:div>
        <w:div w:id="1059480999">
          <w:marLeft w:val="0"/>
          <w:marRight w:val="0"/>
          <w:marTop w:val="0"/>
          <w:marBottom w:val="0"/>
          <w:divBdr>
            <w:top w:val="none" w:sz="0" w:space="0" w:color="auto"/>
            <w:left w:val="none" w:sz="0" w:space="0" w:color="auto"/>
            <w:bottom w:val="none" w:sz="0" w:space="0" w:color="auto"/>
            <w:right w:val="none" w:sz="0" w:space="0" w:color="auto"/>
          </w:divBdr>
        </w:div>
        <w:div w:id="1059481184">
          <w:marLeft w:val="0"/>
          <w:marRight w:val="0"/>
          <w:marTop w:val="0"/>
          <w:marBottom w:val="0"/>
          <w:divBdr>
            <w:top w:val="none" w:sz="0" w:space="0" w:color="auto"/>
            <w:left w:val="none" w:sz="0" w:space="0" w:color="auto"/>
            <w:bottom w:val="none" w:sz="0" w:space="0" w:color="auto"/>
            <w:right w:val="none" w:sz="0" w:space="0" w:color="auto"/>
          </w:divBdr>
        </w:div>
      </w:divsChild>
    </w:div>
    <w:div w:id="1059480841">
      <w:marLeft w:val="0"/>
      <w:marRight w:val="0"/>
      <w:marTop w:val="0"/>
      <w:marBottom w:val="0"/>
      <w:divBdr>
        <w:top w:val="none" w:sz="0" w:space="0" w:color="auto"/>
        <w:left w:val="none" w:sz="0" w:space="0" w:color="auto"/>
        <w:bottom w:val="none" w:sz="0" w:space="0" w:color="auto"/>
        <w:right w:val="none" w:sz="0" w:space="0" w:color="auto"/>
      </w:divBdr>
      <w:divsChild>
        <w:div w:id="1059481096">
          <w:marLeft w:val="0"/>
          <w:marRight w:val="0"/>
          <w:marTop w:val="0"/>
          <w:marBottom w:val="0"/>
          <w:divBdr>
            <w:top w:val="none" w:sz="0" w:space="0" w:color="auto"/>
            <w:left w:val="none" w:sz="0" w:space="0" w:color="auto"/>
            <w:bottom w:val="none" w:sz="0" w:space="0" w:color="auto"/>
            <w:right w:val="none" w:sz="0" w:space="0" w:color="auto"/>
          </w:divBdr>
        </w:div>
        <w:div w:id="1059481190">
          <w:marLeft w:val="0"/>
          <w:marRight w:val="0"/>
          <w:marTop w:val="0"/>
          <w:marBottom w:val="0"/>
          <w:divBdr>
            <w:top w:val="none" w:sz="0" w:space="0" w:color="auto"/>
            <w:left w:val="none" w:sz="0" w:space="0" w:color="auto"/>
            <w:bottom w:val="none" w:sz="0" w:space="0" w:color="auto"/>
            <w:right w:val="none" w:sz="0" w:space="0" w:color="auto"/>
          </w:divBdr>
        </w:div>
        <w:div w:id="1059481198">
          <w:marLeft w:val="0"/>
          <w:marRight w:val="0"/>
          <w:marTop w:val="0"/>
          <w:marBottom w:val="0"/>
          <w:divBdr>
            <w:top w:val="none" w:sz="0" w:space="0" w:color="auto"/>
            <w:left w:val="none" w:sz="0" w:space="0" w:color="auto"/>
            <w:bottom w:val="none" w:sz="0" w:space="0" w:color="auto"/>
            <w:right w:val="none" w:sz="0" w:space="0" w:color="auto"/>
          </w:divBdr>
        </w:div>
        <w:div w:id="1059481200">
          <w:marLeft w:val="0"/>
          <w:marRight w:val="0"/>
          <w:marTop w:val="0"/>
          <w:marBottom w:val="0"/>
          <w:divBdr>
            <w:top w:val="none" w:sz="0" w:space="0" w:color="auto"/>
            <w:left w:val="none" w:sz="0" w:space="0" w:color="auto"/>
            <w:bottom w:val="none" w:sz="0" w:space="0" w:color="auto"/>
            <w:right w:val="none" w:sz="0" w:space="0" w:color="auto"/>
          </w:divBdr>
        </w:div>
      </w:divsChild>
    </w:div>
    <w:div w:id="1059480844">
      <w:marLeft w:val="0"/>
      <w:marRight w:val="0"/>
      <w:marTop w:val="0"/>
      <w:marBottom w:val="0"/>
      <w:divBdr>
        <w:top w:val="none" w:sz="0" w:space="0" w:color="auto"/>
        <w:left w:val="none" w:sz="0" w:space="0" w:color="auto"/>
        <w:bottom w:val="none" w:sz="0" w:space="0" w:color="auto"/>
        <w:right w:val="none" w:sz="0" w:space="0" w:color="auto"/>
      </w:divBdr>
      <w:divsChild>
        <w:div w:id="1059480984">
          <w:marLeft w:val="0"/>
          <w:marRight w:val="0"/>
          <w:marTop w:val="0"/>
          <w:marBottom w:val="0"/>
          <w:divBdr>
            <w:top w:val="none" w:sz="0" w:space="0" w:color="auto"/>
            <w:left w:val="none" w:sz="0" w:space="0" w:color="auto"/>
            <w:bottom w:val="none" w:sz="0" w:space="0" w:color="auto"/>
            <w:right w:val="none" w:sz="0" w:space="0" w:color="auto"/>
          </w:divBdr>
        </w:div>
        <w:div w:id="1059480995">
          <w:marLeft w:val="0"/>
          <w:marRight w:val="0"/>
          <w:marTop w:val="0"/>
          <w:marBottom w:val="0"/>
          <w:divBdr>
            <w:top w:val="none" w:sz="0" w:space="0" w:color="auto"/>
            <w:left w:val="none" w:sz="0" w:space="0" w:color="auto"/>
            <w:bottom w:val="none" w:sz="0" w:space="0" w:color="auto"/>
            <w:right w:val="none" w:sz="0" w:space="0" w:color="auto"/>
          </w:divBdr>
        </w:div>
        <w:div w:id="1059481016">
          <w:marLeft w:val="0"/>
          <w:marRight w:val="0"/>
          <w:marTop w:val="0"/>
          <w:marBottom w:val="0"/>
          <w:divBdr>
            <w:top w:val="none" w:sz="0" w:space="0" w:color="auto"/>
            <w:left w:val="none" w:sz="0" w:space="0" w:color="auto"/>
            <w:bottom w:val="none" w:sz="0" w:space="0" w:color="auto"/>
            <w:right w:val="none" w:sz="0" w:space="0" w:color="auto"/>
          </w:divBdr>
        </w:div>
        <w:div w:id="1059481130">
          <w:marLeft w:val="0"/>
          <w:marRight w:val="0"/>
          <w:marTop w:val="0"/>
          <w:marBottom w:val="0"/>
          <w:divBdr>
            <w:top w:val="none" w:sz="0" w:space="0" w:color="auto"/>
            <w:left w:val="none" w:sz="0" w:space="0" w:color="auto"/>
            <w:bottom w:val="none" w:sz="0" w:space="0" w:color="auto"/>
            <w:right w:val="none" w:sz="0" w:space="0" w:color="auto"/>
          </w:divBdr>
        </w:div>
        <w:div w:id="1059481156">
          <w:marLeft w:val="0"/>
          <w:marRight w:val="0"/>
          <w:marTop w:val="0"/>
          <w:marBottom w:val="0"/>
          <w:divBdr>
            <w:top w:val="none" w:sz="0" w:space="0" w:color="auto"/>
            <w:left w:val="none" w:sz="0" w:space="0" w:color="auto"/>
            <w:bottom w:val="none" w:sz="0" w:space="0" w:color="auto"/>
            <w:right w:val="none" w:sz="0" w:space="0" w:color="auto"/>
          </w:divBdr>
        </w:div>
      </w:divsChild>
    </w:div>
    <w:div w:id="1059480845">
      <w:marLeft w:val="0"/>
      <w:marRight w:val="0"/>
      <w:marTop w:val="0"/>
      <w:marBottom w:val="0"/>
      <w:divBdr>
        <w:top w:val="none" w:sz="0" w:space="0" w:color="auto"/>
        <w:left w:val="none" w:sz="0" w:space="0" w:color="auto"/>
        <w:bottom w:val="none" w:sz="0" w:space="0" w:color="auto"/>
        <w:right w:val="none" w:sz="0" w:space="0" w:color="auto"/>
      </w:divBdr>
      <w:divsChild>
        <w:div w:id="1059480937">
          <w:marLeft w:val="0"/>
          <w:marRight w:val="0"/>
          <w:marTop w:val="0"/>
          <w:marBottom w:val="0"/>
          <w:divBdr>
            <w:top w:val="none" w:sz="0" w:space="0" w:color="auto"/>
            <w:left w:val="none" w:sz="0" w:space="0" w:color="auto"/>
            <w:bottom w:val="none" w:sz="0" w:space="0" w:color="auto"/>
            <w:right w:val="none" w:sz="0" w:space="0" w:color="auto"/>
          </w:divBdr>
        </w:div>
        <w:div w:id="1059480943">
          <w:marLeft w:val="0"/>
          <w:marRight w:val="0"/>
          <w:marTop w:val="0"/>
          <w:marBottom w:val="0"/>
          <w:divBdr>
            <w:top w:val="none" w:sz="0" w:space="0" w:color="auto"/>
            <w:left w:val="none" w:sz="0" w:space="0" w:color="auto"/>
            <w:bottom w:val="none" w:sz="0" w:space="0" w:color="auto"/>
            <w:right w:val="none" w:sz="0" w:space="0" w:color="auto"/>
          </w:divBdr>
        </w:div>
        <w:div w:id="1059481108">
          <w:marLeft w:val="0"/>
          <w:marRight w:val="0"/>
          <w:marTop w:val="0"/>
          <w:marBottom w:val="0"/>
          <w:divBdr>
            <w:top w:val="none" w:sz="0" w:space="0" w:color="auto"/>
            <w:left w:val="none" w:sz="0" w:space="0" w:color="auto"/>
            <w:bottom w:val="none" w:sz="0" w:space="0" w:color="auto"/>
            <w:right w:val="none" w:sz="0" w:space="0" w:color="auto"/>
          </w:divBdr>
        </w:div>
        <w:div w:id="1059481126">
          <w:marLeft w:val="0"/>
          <w:marRight w:val="0"/>
          <w:marTop w:val="0"/>
          <w:marBottom w:val="0"/>
          <w:divBdr>
            <w:top w:val="none" w:sz="0" w:space="0" w:color="auto"/>
            <w:left w:val="none" w:sz="0" w:space="0" w:color="auto"/>
            <w:bottom w:val="none" w:sz="0" w:space="0" w:color="auto"/>
            <w:right w:val="none" w:sz="0" w:space="0" w:color="auto"/>
          </w:divBdr>
        </w:div>
      </w:divsChild>
    </w:div>
    <w:div w:id="1059480848">
      <w:marLeft w:val="0"/>
      <w:marRight w:val="0"/>
      <w:marTop w:val="0"/>
      <w:marBottom w:val="0"/>
      <w:divBdr>
        <w:top w:val="none" w:sz="0" w:space="0" w:color="auto"/>
        <w:left w:val="none" w:sz="0" w:space="0" w:color="auto"/>
        <w:bottom w:val="none" w:sz="0" w:space="0" w:color="auto"/>
        <w:right w:val="none" w:sz="0" w:space="0" w:color="auto"/>
      </w:divBdr>
      <w:divsChild>
        <w:div w:id="1059480870">
          <w:marLeft w:val="0"/>
          <w:marRight w:val="0"/>
          <w:marTop w:val="0"/>
          <w:marBottom w:val="0"/>
          <w:divBdr>
            <w:top w:val="none" w:sz="0" w:space="0" w:color="auto"/>
            <w:left w:val="none" w:sz="0" w:space="0" w:color="auto"/>
            <w:bottom w:val="none" w:sz="0" w:space="0" w:color="auto"/>
            <w:right w:val="none" w:sz="0" w:space="0" w:color="auto"/>
          </w:divBdr>
        </w:div>
        <w:div w:id="1059480941">
          <w:marLeft w:val="0"/>
          <w:marRight w:val="0"/>
          <w:marTop w:val="0"/>
          <w:marBottom w:val="0"/>
          <w:divBdr>
            <w:top w:val="none" w:sz="0" w:space="0" w:color="auto"/>
            <w:left w:val="none" w:sz="0" w:space="0" w:color="auto"/>
            <w:bottom w:val="none" w:sz="0" w:space="0" w:color="auto"/>
            <w:right w:val="none" w:sz="0" w:space="0" w:color="auto"/>
          </w:divBdr>
        </w:div>
        <w:div w:id="1059481087">
          <w:marLeft w:val="0"/>
          <w:marRight w:val="0"/>
          <w:marTop w:val="0"/>
          <w:marBottom w:val="0"/>
          <w:divBdr>
            <w:top w:val="none" w:sz="0" w:space="0" w:color="auto"/>
            <w:left w:val="none" w:sz="0" w:space="0" w:color="auto"/>
            <w:bottom w:val="none" w:sz="0" w:space="0" w:color="auto"/>
            <w:right w:val="none" w:sz="0" w:space="0" w:color="auto"/>
          </w:divBdr>
        </w:div>
        <w:div w:id="1059481143">
          <w:marLeft w:val="0"/>
          <w:marRight w:val="0"/>
          <w:marTop w:val="0"/>
          <w:marBottom w:val="0"/>
          <w:divBdr>
            <w:top w:val="none" w:sz="0" w:space="0" w:color="auto"/>
            <w:left w:val="none" w:sz="0" w:space="0" w:color="auto"/>
            <w:bottom w:val="none" w:sz="0" w:space="0" w:color="auto"/>
            <w:right w:val="none" w:sz="0" w:space="0" w:color="auto"/>
          </w:divBdr>
        </w:div>
        <w:div w:id="1059481175">
          <w:marLeft w:val="0"/>
          <w:marRight w:val="0"/>
          <w:marTop w:val="0"/>
          <w:marBottom w:val="0"/>
          <w:divBdr>
            <w:top w:val="none" w:sz="0" w:space="0" w:color="auto"/>
            <w:left w:val="none" w:sz="0" w:space="0" w:color="auto"/>
            <w:bottom w:val="none" w:sz="0" w:space="0" w:color="auto"/>
            <w:right w:val="none" w:sz="0" w:space="0" w:color="auto"/>
          </w:divBdr>
        </w:div>
        <w:div w:id="1059481205">
          <w:marLeft w:val="0"/>
          <w:marRight w:val="0"/>
          <w:marTop w:val="0"/>
          <w:marBottom w:val="0"/>
          <w:divBdr>
            <w:top w:val="none" w:sz="0" w:space="0" w:color="auto"/>
            <w:left w:val="none" w:sz="0" w:space="0" w:color="auto"/>
            <w:bottom w:val="none" w:sz="0" w:space="0" w:color="auto"/>
            <w:right w:val="none" w:sz="0" w:space="0" w:color="auto"/>
          </w:divBdr>
        </w:div>
      </w:divsChild>
    </w:div>
    <w:div w:id="1059480849">
      <w:marLeft w:val="0"/>
      <w:marRight w:val="0"/>
      <w:marTop w:val="0"/>
      <w:marBottom w:val="0"/>
      <w:divBdr>
        <w:top w:val="none" w:sz="0" w:space="0" w:color="auto"/>
        <w:left w:val="none" w:sz="0" w:space="0" w:color="auto"/>
        <w:bottom w:val="none" w:sz="0" w:space="0" w:color="auto"/>
        <w:right w:val="none" w:sz="0" w:space="0" w:color="auto"/>
      </w:divBdr>
      <w:divsChild>
        <w:div w:id="1059480873">
          <w:marLeft w:val="0"/>
          <w:marRight w:val="0"/>
          <w:marTop w:val="0"/>
          <w:marBottom w:val="0"/>
          <w:divBdr>
            <w:top w:val="none" w:sz="0" w:space="0" w:color="auto"/>
            <w:left w:val="none" w:sz="0" w:space="0" w:color="auto"/>
            <w:bottom w:val="none" w:sz="0" w:space="0" w:color="auto"/>
            <w:right w:val="none" w:sz="0" w:space="0" w:color="auto"/>
          </w:divBdr>
        </w:div>
        <w:div w:id="1059480916">
          <w:marLeft w:val="0"/>
          <w:marRight w:val="0"/>
          <w:marTop w:val="0"/>
          <w:marBottom w:val="0"/>
          <w:divBdr>
            <w:top w:val="none" w:sz="0" w:space="0" w:color="auto"/>
            <w:left w:val="none" w:sz="0" w:space="0" w:color="auto"/>
            <w:bottom w:val="none" w:sz="0" w:space="0" w:color="auto"/>
            <w:right w:val="none" w:sz="0" w:space="0" w:color="auto"/>
          </w:divBdr>
        </w:div>
        <w:div w:id="1059480973">
          <w:marLeft w:val="0"/>
          <w:marRight w:val="0"/>
          <w:marTop w:val="0"/>
          <w:marBottom w:val="0"/>
          <w:divBdr>
            <w:top w:val="none" w:sz="0" w:space="0" w:color="auto"/>
            <w:left w:val="none" w:sz="0" w:space="0" w:color="auto"/>
            <w:bottom w:val="none" w:sz="0" w:space="0" w:color="auto"/>
            <w:right w:val="none" w:sz="0" w:space="0" w:color="auto"/>
          </w:divBdr>
        </w:div>
        <w:div w:id="1059480987">
          <w:marLeft w:val="0"/>
          <w:marRight w:val="0"/>
          <w:marTop w:val="0"/>
          <w:marBottom w:val="0"/>
          <w:divBdr>
            <w:top w:val="none" w:sz="0" w:space="0" w:color="auto"/>
            <w:left w:val="none" w:sz="0" w:space="0" w:color="auto"/>
            <w:bottom w:val="none" w:sz="0" w:space="0" w:color="auto"/>
            <w:right w:val="none" w:sz="0" w:space="0" w:color="auto"/>
          </w:divBdr>
        </w:div>
      </w:divsChild>
    </w:div>
    <w:div w:id="1059480851">
      <w:marLeft w:val="0"/>
      <w:marRight w:val="0"/>
      <w:marTop w:val="0"/>
      <w:marBottom w:val="0"/>
      <w:divBdr>
        <w:top w:val="none" w:sz="0" w:space="0" w:color="auto"/>
        <w:left w:val="none" w:sz="0" w:space="0" w:color="auto"/>
        <w:bottom w:val="none" w:sz="0" w:space="0" w:color="auto"/>
        <w:right w:val="none" w:sz="0" w:space="0" w:color="auto"/>
      </w:divBdr>
      <w:divsChild>
        <w:div w:id="1059480962">
          <w:marLeft w:val="0"/>
          <w:marRight w:val="0"/>
          <w:marTop w:val="0"/>
          <w:marBottom w:val="0"/>
          <w:divBdr>
            <w:top w:val="none" w:sz="0" w:space="0" w:color="auto"/>
            <w:left w:val="none" w:sz="0" w:space="0" w:color="auto"/>
            <w:bottom w:val="none" w:sz="0" w:space="0" w:color="auto"/>
            <w:right w:val="none" w:sz="0" w:space="0" w:color="auto"/>
          </w:divBdr>
        </w:div>
        <w:div w:id="1059481023">
          <w:marLeft w:val="0"/>
          <w:marRight w:val="0"/>
          <w:marTop w:val="0"/>
          <w:marBottom w:val="0"/>
          <w:divBdr>
            <w:top w:val="none" w:sz="0" w:space="0" w:color="auto"/>
            <w:left w:val="none" w:sz="0" w:space="0" w:color="auto"/>
            <w:bottom w:val="none" w:sz="0" w:space="0" w:color="auto"/>
            <w:right w:val="none" w:sz="0" w:space="0" w:color="auto"/>
          </w:divBdr>
        </w:div>
        <w:div w:id="1059481131">
          <w:marLeft w:val="0"/>
          <w:marRight w:val="0"/>
          <w:marTop w:val="0"/>
          <w:marBottom w:val="0"/>
          <w:divBdr>
            <w:top w:val="none" w:sz="0" w:space="0" w:color="auto"/>
            <w:left w:val="none" w:sz="0" w:space="0" w:color="auto"/>
            <w:bottom w:val="none" w:sz="0" w:space="0" w:color="auto"/>
            <w:right w:val="none" w:sz="0" w:space="0" w:color="auto"/>
          </w:divBdr>
        </w:div>
        <w:div w:id="1059481147">
          <w:marLeft w:val="0"/>
          <w:marRight w:val="0"/>
          <w:marTop w:val="0"/>
          <w:marBottom w:val="0"/>
          <w:divBdr>
            <w:top w:val="none" w:sz="0" w:space="0" w:color="auto"/>
            <w:left w:val="none" w:sz="0" w:space="0" w:color="auto"/>
            <w:bottom w:val="none" w:sz="0" w:space="0" w:color="auto"/>
            <w:right w:val="none" w:sz="0" w:space="0" w:color="auto"/>
          </w:divBdr>
        </w:div>
        <w:div w:id="1059481174">
          <w:marLeft w:val="0"/>
          <w:marRight w:val="0"/>
          <w:marTop w:val="0"/>
          <w:marBottom w:val="0"/>
          <w:divBdr>
            <w:top w:val="none" w:sz="0" w:space="0" w:color="auto"/>
            <w:left w:val="none" w:sz="0" w:space="0" w:color="auto"/>
            <w:bottom w:val="none" w:sz="0" w:space="0" w:color="auto"/>
            <w:right w:val="none" w:sz="0" w:space="0" w:color="auto"/>
          </w:divBdr>
        </w:div>
      </w:divsChild>
    </w:div>
    <w:div w:id="1059480859">
      <w:marLeft w:val="0"/>
      <w:marRight w:val="0"/>
      <w:marTop w:val="0"/>
      <w:marBottom w:val="0"/>
      <w:divBdr>
        <w:top w:val="none" w:sz="0" w:space="0" w:color="auto"/>
        <w:left w:val="none" w:sz="0" w:space="0" w:color="auto"/>
        <w:bottom w:val="none" w:sz="0" w:space="0" w:color="auto"/>
        <w:right w:val="none" w:sz="0" w:space="0" w:color="auto"/>
      </w:divBdr>
      <w:divsChild>
        <w:div w:id="1059480960">
          <w:marLeft w:val="0"/>
          <w:marRight w:val="0"/>
          <w:marTop w:val="0"/>
          <w:marBottom w:val="0"/>
          <w:divBdr>
            <w:top w:val="none" w:sz="0" w:space="0" w:color="auto"/>
            <w:left w:val="none" w:sz="0" w:space="0" w:color="auto"/>
            <w:bottom w:val="none" w:sz="0" w:space="0" w:color="auto"/>
            <w:right w:val="none" w:sz="0" w:space="0" w:color="auto"/>
          </w:divBdr>
        </w:div>
        <w:div w:id="1059481005">
          <w:marLeft w:val="0"/>
          <w:marRight w:val="0"/>
          <w:marTop w:val="0"/>
          <w:marBottom w:val="0"/>
          <w:divBdr>
            <w:top w:val="none" w:sz="0" w:space="0" w:color="auto"/>
            <w:left w:val="none" w:sz="0" w:space="0" w:color="auto"/>
            <w:bottom w:val="none" w:sz="0" w:space="0" w:color="auto"/>
            <w:right w:val="none" w:sz="0" w:space="0" w:color="auto"/>
          </w:divBdr>
        </w:div>
        <w:div w:id="1059481045">
          <w:marLeft w:val="0"/>
          <w:marRight w:val="0"/>
          <w:marTop w:val="0"/>
          <w:marBottom w:val="0"/>
          <w:divBdr>
            <w:top w:val="none" w:sz="0" w:space="0" w:color="auto"/>
            <w:left w:val="none" w:sz="0" w:space="0" w:color="auto"/>
            <w:bottom w:val="none" w:sz="0" w:space="0" w:color="auto"/>
            <w:right w:val="none" w:sz="0" w:space="0" w:color="auto"/>
          </w:divBdr>
        </w:div>
        <w:div w:id="1059481202">
          <w:marLeft w:val="0"/>
          <w:marRight w:val="0"/>
          <w:marTop w:val="0"/>
          <w:marBottom w:val="0"/>
          <w:divBdr>
            <w:top w:val="none" w:sz="0" w:space="0" w:color="auto"/>
            <w:left w:val="none" w:sz="0" w:space="0" w:color="auto"/>
            <w:bottom w:val="none" w:sz="0" w:space="0" w:color="auto"/>
            <w:right w:val="none" w:sz="0" w:space="0" w:color="auto"/>
          </w:divBdr>
        </w:div>
      </w:divsChild>
    </w:div>
    <w:div w:id="1059480862">
      <w:marLeft w:val="0"/>
      <w:marRight w:val="0"/>
      <w:marTop w:val="0"/>
      <w:marBottom w:val="0"/>
      <w:divBdr>
        <w:top w:val="none" w:sz="0" w:space="0" w:color="auto"/>
        <w:left w:val="none" w:sz="0" w:space="0" w:color="auto"/>
        <w:bottom w:val="none" w:sz="0" w:space="0" w:color="auto"/>
        <w:right w:val="none" w:sz="0" w:space="0" w:color="auto"/>
      </w:divBdr>
      <w:divsChild>
        <w:div w:id="1059481104">
          <w:marLeft w:val="0"/>
          <w:marRight w:val="0"/>
          <w:marTop w:val="0"/>
          <w:marBottom w:val="0"/>
          <w:divBdr>
            <w:top w:val="none" w:sz="0" w:space="0" w:color="auto"/>
            <w:left w:val="none" w:sz="0" w:space="0" w:color="auto"/>
            <w:bottom w:val="none" w:sz="0" w:space="0" w:color="auto"/>
            <w:right w:val="none" w:sz="0" w:space="0" w:color="auto"/>
          </w:divBdr>
        </w:div>
        <w:div w:id="1059481111">
          <w:marLeft w:val="0"/>
          <w:marRight w:val="0"/>
          <w:marTop w:val="0"/>
          <w:marBottom w:val="0"/>
          <w:divBdr>
            <w:top w:val="none" w:sz="0" w:space="0" w:color="auto"/>
            <w:left w:val="none" w:sz="0" w:space="0" w:color="auto"/>
            <w:bottom w:val="none" w:sz="0" w:space="0" w:color="auto"/>
            <w:right w:val="none" w:sz="0" w:space="0" w:color="auto"/>
          </w:divBdr>
        </w:div>
        <w:div w:id="1059481112">
          <w:marLeft w:val="0"/>
          <w:marRight w:val="0"/>
          <w:marTop w:val="0"/>
          <w:marBottom w:val="0"/>
          <w:divBdr>
            <w:top w:val="none" w:sz="0" w:space="0" w:color="auto"/>
            <w:left w:val="none" w:sz="0" w:space="0" w:color="auto"/>
            <w:bottom w:val="none" w:sz="0" w:space="0" w:color="auto"/>
            <w:right w:val="none" w:sz="0" w:space="0" w:color="auto"/>
          </w:divBdr>
        </w:div>
        <w:div w:id="1059481115">
          <w:marLeft w:val="0"/>
          <w:marRight w:val="0"/>
          <w:marTop w:val="0"/>
          <w:marBottom w:val="0"/>
          <w:divBdr>
            <w:top w:val="none" w:sz="0" w:space="0" w:color="auto"/>
            <w:left w:val="none" w:sz="0" w:space="0" w:color="auto"/>
            <w:bottom w:val="none" w:sz="0" w:space="0" w:color="auto"/>
            <w:right w:val="none" w:sz="0" w:space="0" w:color="auto"/>
          </w:divBdr>
        </w:div>
        <w:div w:id="1059481176">
          <w:marLeft w:val="0"/>
          <w:marRight w:val="0"/>
          <w:marTop w:val="0"/>
          <w:marBottom w:val="0"/>
          <w:divBdr>
            <w:top w:val="none" w:sz="0" w:space="0" w:color="auto"/>
            <w:left w:val="none" w:sz="0" w:space="0" w:color="auto"/>
            <w:bottom w:val="none" w:sz="0" w:space="0" w:color="auto"/>
            <w:right w:val="none" w:sz="0" w:space="0" w:color="auto"/>
          </w:divBdr>
        </w:div>
        <w:div w:id="1059481191">
          <w:marLeft w:val="0"/>
          <w:marRight w:val="0"/>
          <w:marTop w:val="0"/>
          <w:marBottom w:val="0"/>
          <w:divBdr>
            <w:top w:val="none" w:sz="0" w:space="0" w:color="auto"/>
            <w:left w:val="none" w:sz="0" w:space="0" w:color="auto"/>
            <w:bottom w:val="none" w:sz="0" w:space="0" w:color="auto"/>
            <w:right w:val="none" w:sz="0" w:space="0" w:color="auto"/>
          </w:divBdr>
        </w:div>
      </w:divsChild>
    </w:div>
    <w:div w:id="1059480866">
      <w:marLeft w:val="0"/>
      <w:marRight w:val="0"/>
      <w:marTop w:val="0"/>
      <w:marBottom w:val="0"/>
      <w:divBdr>
        <w:top w:val="none" w:sz="0" w:space="0" w:color="auto"/>
        <w:left w:val="none" w:sz="0" w:space="0" w:color="auto"/>
        <w:bottom w:val="none" w:sz="0" w:space="0" w:color="auto"/>
        <w:right w:val="none" w:sz="0" w:space="0" w:color="auto"/>
      </w:divBdr>
    </w:div>
    <w:div w:id="1059480881">
      <w:marLeft w:val="0"/>
      <w:marRight w:val="0"/>
      <w:marTop w:val="0"/>
      <w:marBottom w:val="0"/>
      <w:divBdr>
        <w:top w:val="none" w:sz="0" w:space="0" w:color="auto"/>
        <w:left w:val="none" w:sz="0" w:space="0" w:color="auto"/>
        <w:bottom w:val="none" w:sz="0" w:space="0" w:color="auto"/>
        <w:right w:val="none" w:sz="0" w:space="0" w:color="auto"/>
      </w:divBdr>
      <w:divsChild>
        <w:div w:id="1059480887">
          <w:marLeft w:val="0"/>
          <w:marRight w:val="0"/>
          <w:marTop w:val="0"/>
          <w:marBottom w:val="0"/>
          <w:divBdr>
            <w:top w:val="none" w:sz="0" w:space="0" w:color="auto"/>
            <w:left w:val="none" w:sz="0" w:space="0" w:color="auto"/>
            <w:bottom w:val="none" w:sz="0" w:space="0" w:color="auto"/>
            <w:right w:val="none" w:sz="0" w:space="0" w:color="auto"/>
          </w:divBdr>
        </w:div>
        <w:div w:id="1059480927">
          <w:marLeft w:val="0"/>
          <w:marRight w:val="0"/>
          <w:marTop w:val="0"/>
          <w:marBottom w:val="0"/>
          <w:divBdr>
            <w:top w:val="none" w:sz="0" w:space="0" w:color="auto"/>
            <w:left w:val="none" w:sz="0" w:space="0" w:color="auto"/>
            <w:bottom w:val="none" w:sz="0" w:space="0" w:color="auto"/>
            <w:right w:val="none" w:sz="0" w:space="0" w:color="auto"/>
          </w:divBdr>
        </w:div>
        <w:div w:id="1059481085">
          <w:marLeft w:val="0"/>
          <w:marRight w:val="0"/>
          <w:marTop w:val="0"/>
          <w:marBottom w:val="0"/>
          <w:divBdr>
            <w:top w:val="none" w:sz="0" w:space="0" w:color="auto"/>
            <w:left w:val="none" w:sz="0" w:space="0" w:color="auto"/>
            <w:bottom w:val="none" w:sz="0" w:space="0" w:color="auto"/>
            <w:right w:val="none" w:sz="0" w:space="0" w:color="auto"/>
          </w:divBdr>
        </w:div>
        <w:div w:id="1059481163">
          <w:marLeft w:val="0"/>
          <w:marRight w:val="0"/>
          <w:marTop w:val="0"/>
          <w:marBottom w:val="0"/>
          <w:divBdr>
            <w:top w:val="none" w:sz="0" w:space="0" w:color="auto"/>
            <w:left w:val="none" w:sz="0" w:space="0" w:color="auto"/>
            <w:bottom w:val="none" w:sz="0" w:space="0" w:color="auto"/>
            <w:right w:val="none" w:sz="0" w:space="0" w:color="auto"/>
          </w:divBdr>
        </w:div>
      </w:divsChild>
    </w:div>
    <w:div w:id="1059480885">
      <w:marLeft w:val="0"/>
      <w:marRight w:val="0"/>
      <w:marTop w:val="0"/>
      <w:marBottom w:val="0"/>
      <w:divBdr>
        <w:top w:val="none" w:sz="0" w:space="0" w:color="auto"/>
        <w:left w:val="none" w:sz="0" w:space="0" w:color="auto"/>
        <w:bottom w:val="none" w:sz="0" w:space="0" w:color="auto"/>
        <w:right w:val="none" w:sz="0" w:space="0" w:color="auto"/>
      </w:divBdr>
      <w:divsChild>
        <w:div w:id="1059480853">
          <w:marLeft w:val="0"/>
          <w:marRight w:val="0"/>
          <w:marTop w:val="0"/>
          <w:marBottom w:val="0"/>
          <w:divBdr>
            <w:top w:val="none" w:sz="0" w:space="0" w:color="auto"/>
            <w:left w:val="none" w:sz="0" w:space="0" w:color="auto"/>
            <w:bottom w:val="none" w:sz="0" w:space="0" w:color="auto"/>
            <w:right w:val="none" w:sz="0" w:space="0" w:color="auto"/>
          </w:divBdr>
        </w:div>
        <w:div w:id="1059480936">
          <w:marLeft w:val="0"/>
          <w:marRight w:val="0"/>
          <w:marTop w:val="0"/>
          <w:marBottom w:val="0"/>
          <w:divBdr>
            <w:top w:val="none" w:sz="0" w:space="0" w:color="auto"/>
            <w:left w:val="none" w:sz="0" w:space="0" w:color="auto"/>
            <w:bottom w:val="none" w:sz="0" w:space="0" w:color="auto"/>
            <w:right w:val="none" w:sz="0" w:space="0" w:color="auto"/>
          </w:divBdr>
        </w:div>
        <w:div w:id="1059481012">
          <w:marLeft w:val="0"/>
          <w:marRight w:val="0"/>
          <w:marTop w:val="0"/>
          <w:marBottom w:val="0"/>
          <w:divBdr>
            <w:top w:val="none" w:sz="0" w:space="0" w:color="auto"/>
            <w:left w:val="none" w:sz="0" w:space="0" w:color="auto"/>
            <w:bottom w:val="none" w:sz="0" w:space="0" w:color="auto"/>
            <w:right w:val="none" w:sz="0" w:space="0" w:color="auto"/>
          </w:divBdr>
        </w:div>
        <w:div w:id="1059481057">
          <w:marLeft w:val="0"/>
          <w:marRight w:val="0"/>
          <w:marTop w:val="0"/>
          <w:marBottom w:val="0"/>
          <w:divBdr>
            <w:top w:val="none" w:sz="0" w:space="0" w:color="auto"/>
            <w:left w:val="none" w:sz="0" w:space="0" w:color="auto"/>
            <w:bottom w:val="none" w:sz="0" w:space="0" w:color="auto"/>
            <w:right w:val="none" w:sz="0" w:space="0" w:color="auto"/>
          </w:divBdr>
        </w:div>
        <w:div w:id="1059481133">
          <w:marLeft w:val="0"/>
          <w:marRight w:val="0"/>
          <w:marTop w:val="0"/>
          <w:marBottom w:val="0"/>
          <w:divBdr>
            <w:top w:val="none" w:sz="0" w:space="0" w:color="auto"/>
            <w:left w:val="none" w:sz="0" w:space="0" w:color="auto"/>
            <w:bottom w:val="none" w:sz="0" w:space="0" w:color="auto"/>
            <w:right w:val="none" w:sz="0" w:space="0" w:color="auto"/>
          </w:divBdr>
        </w:div>
        <w:div w:id="1059481160">
          <w:marLeft w:val="0"/>
          <w:marRight w:val="0"/>
          <w:marTop w:val="0"/>
          <w:marBottom w:val="0"/>
          <w:divBdr>
            <w:top w:val="none" w:sz="0" w:space="0" w:color="auto"/>
            <w:left w:val="none" w:sz="0" w:space="0" w:color="auto"/>
            <w:bottom w:val="none" w:sz="0" w:space="0" w:color="auto"/>
            <w:right w:val="none" w:sz="0" w:space="0" w:color="auto"/>
          </w:divBdr>
        </w:div>
      </w:divsChild>
    </w:div>
    <w:div w:id="1059480888">
      <w:marLeft w:val="0"/>
      <w:marRight w:val="0"/>
      <w:marTop w:val="0"/>
      <w:marBottom w:val="0"/>
      <w:divBdr>
        <w:top w:val="none" w:sz="0" w:space="0" w:color="auto"/>
        <w:left w:val="none" w:sz="0" w:space="0" w:color="auto"/>
        <w:bottom w:val="none" w:sz="0" w:space="0" w:color="auto"/>
        <w:right w:val="none" w:sz="0" w:space="0" w:color="auto"/>
      </w:divBdr>
      <w:divsChild>
        <w:div w:id="1059480914">
          <w:marLeft w:val="0"/>
          <w:marRight w:val="0"/>
          <w:marTop w:val="0"/>
          <w:marBottom w:val="0"/>
          <w:divBdr>
            <w:top w:val="none" w:sz="0" w:space="0" w:color="auto"/>
            <w:left w:val="none" w:sz="0" w:space="0" w:color="auto"/>
            <w:bottom w:val="none" w:sz="0" w:space="0" w:color="auto"/>
            <w:right w:val="none" w:sz="0" w:space="0" w:color="auto"/>
          </w:divBdr>
        </w:div>
        <w:div w:id="1059480925">
          <w:marLeft w:val="0"/>
          <w:marRight w:val="0"/>
          <w:marTop w:val="0"/>
          <w:marBottom w:val="0"/>
          <w:divBdr>
            <w:top w:val="none" w:sz="0" w:space="0" w:color="auto"/>
            <w:left w:val="none" w:sz="0" w:space="0" w:color="auto"/>
            <w:bottom w:val="none" w:sz="0" w:space="0" w:color="auto"/>
            <w:right w:val="none" w:sz="0" w:space="0" w:color="auto"/>
          </w:divBdr>
        </w:div>
        <w:div w:id="1059480989">
          <w:marLeft w:val="0"/>
          <w:marRight w:val="0"/>
          <w:marTop w:val="0"/>
          <w:marBottom w:val="0"/>
          <w:divBdr>
            <w:top w:val="none" w:sz="0" w:space="0" w:color="auto"/>
            <w:left w:val="none" w:sz="0" w:space="0" w:color="auto"/>
            <w:bottom w:val="none" w:sz="0" w:space="0" w:color="auto"/>
            <w:right w:val="none" w:sz="0" w:space="0" w:color="auto"/>
          </w:divBdr>
        </w:div>
        <w:div w:id="1059481029">
          <w:marLeft w:val="0"/>
          <w:marRight w:val="0"/>
          <w:marTop w:val="0"/>
          <w:marBottom w:val="0"/>
          <w:divBdr>
            <w:top w:val="none" w:sz="0" w:space="0" w:color="auto"/>
            <w:left w:val="none" w:sz="0" w:space="0" w:color="auto"/>
            <w:bottom w:val="none" w:sz="0" w:space="0" w:color="auto"/>
            <w:right w:val="none" w:sz="0" w:space="0" w:color="auto"/>
          </w:divBdr>
        </w:div>
        <w:div w:id="1059481077">
          <w:marLeft w:val="0"/>
          <w:marRight w:val="0"/>
          <w:marTop w:val="0"/>
          <w:marBottom w:val="0"/>
          <w:divBdr>
            <w:top w:val="none" w:sz="0" w:space="0" w:color="auto"/>
            <w:left w:val="none" w:sz="0" w:space="0" w:color="auto"/>
            <w:bottom w:val="none" w:sz="0" w:space="0" w:color="auto"/>
            <w:right w:val="none" w:sz="0" w:space="0" w:color="auto"/>
          </w:divBdr>
        </w:div>
        <w:div w:id="1059481173">
          <w:marLeft w:val="0"/>
          <w:marRight w:val="0"/>
          <w:marTop w:val="0"/>
          <w:marBottom w:val="0"/>
          <w:divBdr>
            <w:top w:val="none" w:sz="0" w:space="0" w:color="auto"/>
            <w:left w:val="none" w:sz="0" w:space="0" w:color="auto"/>
            <w:bottom w:val="none" w:sz="0" w:space="0" w:color="auto"/>
            <w:right w:val="none" w:sz="0" w:space="0" w:color="auto"/>
          </w:divBdr>
        </w:div>
      </w:divsChild>
    </w:div>
    <w:div w:id="1059480891">
      <w:marLeft w:val="0"/>
      <w:marRight w:val="0"/>
      <w:marTop w:val="0"/>
      <w:marBottom w:val="0"/>
      <w:divBdr>
        <w:top w:val="none" w:sz="0" w:space="0" w:color="auto"/>
        <w:left w:val="none" w:sz="0" w:space="0" w:color="auto"/>
        <w:bottom w:val="none" w:sz="0" w:space="0" w:color="auto"/>
        <w:right w:val="none" w:sz="0" w:space="0" w:color="auto"/>
      </w:divBdr>
      <w:divsChild>
        <w:div w:id="1059480854">
          <w:marLeft w:val="0"/>
          <w:marRight w:val="0"/>
          <w:marTop w:val="0"/>
          <w:marBottom w:val="0"/>
          <w:divBdr>
            <w:top w:val="none" w:sz="0" w:space="0" w:color="auto"/>
            <w:left w:val="none" w:sz="0" w:space="0" w:color="auto"/>
            <w:bottom w:val="none" w:sz="0" w:space="0" w:color="auto"/>
            <w:right w:val="none" w:sz="0" w:space="0" w:color="auto"/>
          </w:divBdr>
        </w:div>
        <w:div w:id="1059480934">
          <w:marLeft w:val="0"/>
          <w:marRight w:val="0"/>
          <w:marTop w:val="0"/>
          <w:marBottom w:val="0"/>
          <w:divBdr>
            <w:top w:val="none" w:sz="0" w:space="0" w:color="auto"/>
            <w:left w:val="none" w:sz="0" w:space="0" w:color="auto"/>
            <w:bottom w:val="none" w:sz="0" w:space="0" w:color="auto"/>
            <w:right w:val="none" w:sz="0" w:space="0" w:color="auto"/>
          </w:divBdr>
        </w:div>
        <w:div w:id="1059480959">
          <w:marLeft w:val="0"/>
          <w:marRight w:val="0"/>
          <w:marTop w:val="0"/>
          <w:marBottom w:val="0"/>
          <w:divBdr>
            <w:top w:val="none" w:sz="0" w:space="0" w:color="auto"/>
            <w:left w:val="none" w:sz="0" w:space="0" w:color="auto"/>
            <w:bottom w:val="none" w:sz="0" w:space="0" w:color="auto"/>
            <w:right w:val="none" w:sz="0" w:space="0" w:color="auto"/>
          </w:divBdr>
        </w:div>
        <w:div w:id="1059481011">
          <w:marLeft w:val="0"/>
          <w:marRight w:val="0"/>
          <w:marTop w:val="0"/>
          <w:marBottom w:val="0"/>
          <w:divBdr>
            <w:top w:val="none" w:sz="0" w:space="0" w:color="auto"/>
            <w:left w:val="none" w:sz="0" w:space="0" w:color="auto"/>
            <w:bottom w:val="none" w:sz="0" w:space="0" w:color="auto"/>
            <w:right w:val="none" w:sz="0" w:space="0" w:color="auto"/>
          </w:divBdr>
        </w:div>
      </w:divsChild>
    </w:div>
    <w:div w:id="1059480900">
      <w:marLeft w:val="0"/>
      <w:marRight w:val="0"/>
      <w:marTop w:val="0"/>
      <w:marBottom w:val="0"/>
      <w:divBdr>
        <w:top w:val="none" w:sz="0" w:space="0" w:color="auto"/>
        <w:left w:val="none" w:sz="0" w:space="0" w:color="auto"/>
        <w:bottom w:val="none" w:sz="0" w:space="0" w:color="auto"/>
        <w:right w:val="none" w:sz="0" w:space="0" w:color="auto"/>
      </w:divBdr>
      <w:divsChild>
        <w:div w:id="1059480835">
          <w:marLeft w:val="0"/>
          <w:marRight w:val="0"/>
          <w:marTop w:val="0"/>
          <w:marBottom w:val="0"/>
          <w:divBdr>
            <w:top w:val="none" w:sz="0" w:space="0" w:color="auto"/>
            <w:left w:val="none" w:sz="0" w:space="0" w:color="auto"/>
            <w:bottom w:val="none" w:sz="0" w:space="0" w:color="auto"/>
            <w:right w:val="none" w:sz="0" w:space="0" w:color="auto"/>
          </w:divBdr>
        </w:div>
        <w:div w:id="1059480882">
          <w:marLeft w:val="0"/>
          <w:marRight w:val="0"/>
          <w:marTop w:val="0"/>
          <w:marBottom w:val="0"/>
          <w:divBdr>
            <w:top w:val="none" w:sz="0" w:space="0" w:color="auto"/>
            <w:left w:val="none" w:sz="0" w:space="0" w:color="auto"/>
            <w:bottom w:val="none" w:sz="0" w:space="0" w:color="auto"/>
            <w:right w:val="none" w:sz="0" w:space="0" w:color="auto"/>
          </w:divBdr>
        </w:div>
        <w:div w:id="1059480912">
          <w:marLeft w:val="0"/>
          <w:marRight w:val="0"/>
          <w:marTop w:val="0"/>
          <w:marBottom w:val="0"/>
          <w:divBdr>
            <w:top w:val="none" w:sz="0" w:space="0" w:color="auto"/>
            <w:left w:val="none" w:sz="0" w:space="0" w:color="auto"/>
            <w:bottom w:val="none" w:sz="0" w:space="0" w:color="auto"/>
            <w:right w:val="none" w:sz="0" w:space="0" w:color="auto"/>
          </w:divBdr>
        </w:div>
        <w:div w:id="1059481017">
          <w:marLeft w:val="0"/>
          <w:marRight w:val="0"/>
          <w:marTop w:val="0"/>
          <w:marBottom w:val="0"/>
          <w:divBdr>
            <w:top w:val="none" w:sz="0" w:space="0" w:color="auto"/>
            <w:left w:val="none" w:sz="0" w:space="0" w:color="auto"/>
            <w:bottom w:val="none" w:sz="0" w:space="0" w:color="auto"/>
            <w:right w:val="none" w:sz="0" w:space="0" w:color="auto"/>
          </w:divBdr>
        </w:div>
        <w:div w:id="1059481059">
          <w:marLeft w:val="0"/>
          <w:marRight w:val="0"/>
          <w:marTop w:val="0"/>
          <w:marBottom w:val="0"/>
          <w:divBdr>
            <w:top w:val="none" w:sz="0" w:space="0" w:color="auto"/>
            <w:left w:val="none" w:sz="0" w:space="0" w:color="auto"/>
            <w:bottom w:val="none" w:sz="0" w:space="0" w:color="auto"/>
            <w:right w:val="none" w:sz="0" w:space="0" w:color="auto"/>
          </w:divBdr>
        </w:div>
        <w:div w:id="1059481127">
          <w:marLeft w:val="0"/>
          <w:marRight w:val="0"/>
          <w:marTop w:val="0"/>
          <w:marBottom w:val="0"/>
          <w:divBdr>
            <w:top w:val="none" w:sz="0" w:space="0" w:color="auto"/>
            <w:left w:val="none" w:sz="0" w:space="0" w:color="auto"/>
            <w:bottom w:val="none" w:sz="0" w:space="0" w:color="auto"/>
            <w:right w:val="none" w:sz="0" w:space="0" w:color="auto"/>
          </w:divBdr>
        </w:div>
      </w:divsChild>
    </w:div>
    <w:div w:id="1059480907">
      <w:marLeft w:val="0"/>
      <w:marRight w:val="0"/>
      <w:marTop w:val="0"/>
      <w:marBottom w:val="0"/>
      <w:divBdr>
        <w:top w:val="none" w:sz="0" w:space="0" w:color="auto"/>
        <w:left w:val="none" w:sz="0" w:space="0" w:color="auto"/>
        <w:bottom w:val="none" w:sz="0" w:space="0" w:color="auto"/>
        <w:right w:val="none" w:sz="0" w:space="0" w:color="auto"/>
      </w:divBdr>
      <w:divsChild>
        <w:div w:id="1059480930">
          <w:marLeft w:val="0"/>
          <w:marRight w:val="0"/>
          <w:marTop w:val="0"/>
          <w:marBottom w:val="0"/>
          <w:divBdr>
            <w:top w:val="none" w:sz="0" w:space="0" w:color="auto"/>
            <w:left w:val="none" w:sz="0" w:space="0" w:color="auto"/>
            <w:bottom w:val="none" w:sz="0" w:space="0" w:color="auto"/>
            <w:right w:val="none" w:sz="0" w:space="0" w:color="auto"/>
          </w:divBdr>
        </w:div>
        <w:div w:id="1059480965">
          <w:marLeft w:val="0"/>
          <w:marRight w:val="0"/>
          <w:marTop w:val="0"/>
          <w:marBottom w:val="0"/>
          <w:divBdr>
            <w:top w:val="none" w:sz="0" w:space="0" w:color="auto"/>
            <w:left w:val="none" w:sz="0" w:space="0" w:color="auto"/>
            <w:bottom w:val="none" w:sz="0" w:space="0" w:color="auto"/>
            <w:right w:val="none" w:sz="0" w:space="0" w:color="auto"/>
          </w:divBdr>
        </w:div>
        <w:div w:id="1059481034">
          <w:marLeft w:val="0"/>
          <w:marRight w:val="0"/>
          <w:marTop w:val="0"/>
          <w:marBottom w:val="0"/>
          <w:divBdr>
            <w:top w:val="none" w:sz="0" w:space="0" w:color="auto"/>
            <w:left w:val="none" w:sz="0" w:space="0" w:color="auto"/>
            <w:bottom w:val="none" w:sz="0" w:space="0" w:color="auto"/>
            <w:right w:val="none" w:sz="0" w:space="0" w:color="auto"/>
          </w:divBdr>
        </w:div>
        <w:div w:id="1059481042">
          <w:marLeft w:val="0"/>
          <w:marRight w:val="0"/>
          <w:marTop w:val="0"/>
          <w:marBottom w:val="0"/>
          <w:divBdr>
            <w:top w:val="none" w:sz="0" w:space="0" w:color="auto"/>
            <w:left w:val="none" w:sz="0" w:space="0" w:color="auto"/>
            <w:bottom w:val="none" w:sz="0" w:space="0" w:color="auto"/>
            <w:right w:val="none" w:sz="0" w:space="0" w:color="auto"/>
          </w:divBdr>
        </w:div>
        <w:div w:id="1059481065">
          <w:marLeft w:val="0"/>
          <w:marRight w:val="0"/>
          <w:marTop w:val="0"/>
          <w:marBottom w:val="0"/>
          <w:divBdr>
            <w:top w:val="none" w:sz="0" w:space="0" w:color="auto"/>
            <w:left w:val="none" w:sz="0" w:space="0" w:color="auto"/>
            <w:bottom w:val="none" w:sz="0" w:space="0" w:color="auto"/>
            <w:right w:val="none" w:sz="0" w:space="0" w:color="auto"/>
          </w:divBdr>
        </w:div>
        <w:div w:id="1059481161">
          <w:marLeft w:val="0"/>
          <w:marRight w:val="0"/>
          <w:marTop w:val="0"/>
          <w:marBottom w:val="0"/>
          <w:divBdr>
            <w:top w:val="none" w:sz="0" w:space="0" w:color="auto"/>
            <w:left w:val="none" w:sz="0" w:space="0" w:color="auto"/>
            <w:bottom w:val="none" w:sz="0" w:space="0" w:color="auto"/>
            <w:right w:val="none" w:sz="0" w:space="0" w:color="auto"/>
          </w:divBdr>
        </w:div>
      </w:divsChild>
    </w:div>
    <w:div w:id="1059480918">
      <w:marLeft w:val="0"/>
      <w:marRight w:val="0"/>
      <w:marTop w:val="0"/>
      <w:marBottom w:val="0"/>
      <w:divBdr>
        <w:top w:val="none" w:sz="0" w:space="0" w:color="auto"/>
        <w:left w:val="none" w:sz="0" w:space="0" w:color="auto"/>
        <w:bottom w:val="none" w:sz="0" w:space="0" w:color="auto"/>
        <w:right w:val="none" w:sz="0" w:space="0" w:color="auto"/>
      </w:divBdr>
      <w:divsChild>
        <w:div w:id="1059480850">
          <w:marLeft w:val="0"/>
          <w:marRight w:val="0"/>
          <w:marTop w:val="0"/>
          <w:marBottom w:val="0"/>
          <w:divBdr>
            <w:top w:val="none" w:sz="0" w:space="0" w:color="auto"/>
            <w:left w:val="none" w:sz="0" w:space="0" w:color="auto"/>
            <w:bottom w:val="none" w:sz="0" w:space="0" w:color="auto"/>
            <w:right w:val="none" w:sz="0" w:space="0" w:color="auto"/>
          </w:divBdr>
        </w:div>
        <w:div w:id="1059480928">
          <w:marLeft w:val="0"/>
          <w:marRight w:val="0"/>
          <w:marTop w:val="0"/>
          <w:marBottom w:val="0"/>
          <w:divBdr>
            <w:top w:val="none" w:sz="0" w:space="0" w:color="auto"/>
            <w:left w:val="none" w:sz="0" w:space="0" w:color="auto"/>
            <w:bottom w:val="none" w:sz="0" w:space="0" w:color="auto"/>
            <w:right w:val="none" w:sz="0" w:space="0" w:color="auto"/>
          </w:divBdr>
        </w:div>
        <w:div w:id="1059480975">
          <w:marLeft w:val="0"/>
          <w:marRight w:val="0"/>
          <w:marTop w:val="0"/>
          <w:marBottom w:val="0"/>
          <w:divBdr>
            <w:top w:val="none" w:sz="0" w:space="0" w:color="auto"/>
            <w:left w:val="none" w:sz="0" w:space="0" w:color="auto"/>
            <w:bottom w:val="none" w:sz="0" w:space="0" w:color="auto"/>
            <w:right w:val="none" w:sz="0" w:space="0" w:color="auto"/>
          </w:divBdr>
        </w:div>
        <w:div w:id="1059481068">
          <w:marLeft w:val="0"/>
          <w:marRight w:val="0"/>
          <w:marTop w:val="0"/>
          <w:marBottom w:val="0"/>
          <w:divBdr>
            <w:top w:val="none" w:sz="0" w:space="0" w:color="auto"/>
            <w:left w:val="none" w:sz="0" w:space="0" w:color="auto"/>
            <w:bottom w:val="none" w:sz="0" w:space="0" w:color="auto"/>
            <w:right w:val="none" w:sz="0" w:space="0" w:color="auto"/>
          </w:divBdr>
        </w:div>
        <w:div w:id="1059481134">
          <w:marLeft w:val="0"/>
          <w:marRight w:val="0"/>
          <w:marTop w:val="0"/>
          <w:marBottom w:val="0"/>
          <w:divBdr>
            <w:top w:val="none" w:sz="0" w:space="0" w:color="auto"/>
            <w:left w:val="none" w:sz="0" w:space="0" w:color="auto"/>
            <w:bottom w:val="none" w:sz="0" w:space="0" w:color="auto"/>
            <w:right w:val="none" w:sz="0" w:space="0" w:color="auto"/>
          </w:divBdr>
        </w:div>
      </w:divsChild>
    </w:div>
    <w:div w:id="1059480919">
      <w:marLeft w:val="0"/>
      <w:marRight w:val="0"/>
      <w:marTop w:val="0"/>
      <w:marBottom w:val="0"/>
      <w:divBdr>
        <w:top w:val="none" w:sz="0" w:space="0" w:color="auto"/>
        <w:left w:val="none" w:sz="0" w:space="0" w:color="auto"/>
        <w:bottom w:val="none" w:sz="0" w:space="0" w:color="auto"/>
        <w:right w:val="none" w:sz="0" w:space="0" w:color="auto"/>
      </w:divBdr>
      <w:divsChild>
        <w:div w:id="1059480834">
          <w:marLeft w:val="0"/>
          <w:marRight w:val="0"/>
          <w:marTop w:val="0"/>
          <w:marBottom w:val="0"/>
          <w:divBdr>
            <w:top w:val="none" w:sz="0" w:space="0" w:color="auto"/>
            <w:left w:val="none" w:sz="0" w:space="0" w:color="auto"/>
            <w:bottom w:val="none" w:sz="0" w:space="0" w:color="auto"/>
            <w:right w:val="none" w:sz="0" w:space="0" w:color="auto"/>
          </w:divBdr>
        </w:div>
        <w:div w:id="1059481181">
          <w:marLeft w:val="0"/>
          <w:marRight w:val="0"/>
          <w:marTop w:val="0"/>
          <w:marBottom w:val="0"/>
          <w:divBdr>
            <w:top w:val="none" w:sz="0" w:space="0" w:color="auto"/>
            <w:left w:val="none" w:sz="0" w:space="0" w:color="auto"/>
            <w:bottom w:val="none" w:sz="0" w:space="0" w:color="auto"/>
            <w:right w:val="none" w:sz="0" w:space="0" w:color="auto"/>
          </w:divBdr>
        </w:div>
        <w:div w:id="1059481195">
          <w:marLeft w:val="0"/>
          <w:marRight w:val="0"/>
          <w:marTop w:val="0"/>
          <w:marBottom w:val="0"/>
          <w:divBdr>
            <w:top w:val="none" w:sz="0" w:space="0" w:color="auto"/>
            <w:left w:val="none" w:sz="0" w:space="0" w:color="auto"/>
            <w:bottom w:val="none" w:sz="0" w:space="0" w:color="auto"/>
            <w:right w:val="none" w:sz="0" w:space="0" w:color="auto"/>
          </w:divBdr>
        </w:div>
      </w:divsChild>
    </w:div>
    <w:div w:id="1059480921">
      <w:marLeft w:val="0"/>
      <w:marRight w:val="0"/>
      <w:marTop w:val="0"/>
      <w:marBottom w:val="0"/>
      <w:divBdr>
        <w:top w:val="none" w:sz="0" w:space="0" w:color="auto"/>
        <w:left w:val="none" w:sz="0" w:space="0" w:color="auto"/>
        <w:bottom w:val="none" w:sz="0" w:space="0" w:color="auto"/>
        <w:right w:val="none" w:sz="0" w:space="0" w:color="auto"/>
      </w:divBdr>
      <w:divsChild>
        <w:div w:id="1059480857">
          <w:marLeft w:val="0"/>
          <w:marRight w:val="0"/>
          <w:marTop w:val="0"/>
          <w:marBottom w:val="0"/>
          <w:divBdr>
            <w:top w:val="none" w:sz="0" w:space="0" w:color="auto"/>
            <w:left w:val="none" w:sz="0" w:space="0" w:color="auto"/>
            <w:bottom w:val="none" w:sz="0" w:space="0" w:color="auto"/>
            <w:right w:val="none" w:sz="0" w:space="0" w:color="auto"/>
          </w:divBdr>
        </w:div>
        <w:div w:id="1059480898">
          <w:marLeft w:val="0"/>
          <w:marRight w:val="0"/>
          <w:marTop w:val="0"/>
          <w:marBottom w:val="0"/>
          <w:divBdr>
            <w:top w:val="none" w:sz="0" w:space="0" w:color="auto"/>
            <w:left w:val="none" w:sz="0" w:space="0" w:color="auto"/>
            <w:bottom w:val="none" w:sz="0" w:space="0" w:color="auto"/>
            <w:right w:val="none" w:sz="0" w:space="0" w:color="auto"/>
          </w:divBdr>
        </w:div>
        <w:div w:id="1059480991">
          <w:marLeft w:val="0"/>
          <w:marRight w:val="0"/>
          <w:marTop w:val="0"/>
          <w:marBottom w:val="0"/>
          <w:divBdr>
            <w:top w:val="none" w:sz="0" w:space="0" w:color="auto"/>
            <w:left w:val="none" w:sz="0" w:space="0" w:color="auto"/>
            <w:bottom w:val="none" w:sz="0" w:space="0" w:color="auto"/>
            <w:right w:val="none" w:sz="0" w:space="0" w:color="auto"/>
          </w:divBdr>
        </w:div>
        <w:div w:id="1059481062">
          <w:marLeft w:val="0"/>
          <w:marRight w:val="0"/>
          <w:marTop w:val="0"/>
          <w:marBottom w:val="0"/>
          <w:divBdr>
            <w:top w:val="none" w:sz="0" w:space="0" w:color="auto"/>
            <w:left w:val="none" w:sz="0" w:space="0" w:color="auto"/>
            <w:bottom w:val="none" w:sz="0" w:space="0" w:color="auto"/>
            <w:right w:val="none" w:sz="0" w:space="0" w:color="auto"/>
          </w:divBdr>
        </w:div>
      </w:divsChild>
    </w:div>
    <w:div w:id="1059480923">
      <w:marLeft w:val="0"/>
      <w:marRight w:val="0"/>
      <w:marTop w:val="0"/>
      <w:marBottom w:val="0"/>
      <w:divBdr>
        <w:top w:val="none" w:sz="0" w:space="0" w:color="auto"/>
        <w:left w:val="none" w:sz="0" w:space="0" w:color="auto"/>
        <w:bottom w:val="none" w:sz="0" w:space="0" w:color="auto"/>
        <w:right w:val="none" w:sz="0" w:space="0" w:color="auto"/>
      </w:divBdr>
      <w:divsChild>
        <w:div w:id="1059480897">
          <w:marLeft w:val="0"/>
          <w:marRight w:val="0"/>
          <w:marTop w:val="0"/>
          <w:marBottom w:val="0"/>
          <w:divBdr>
            <w:top w:val="none" w:sz="0" w:space="0" w:color="auto"/>
            <w:left w:val="none" w:sz="0" w:space="0" w:color="auto"/>
            <w:bottom w:val="none" w:sz="0" w:space="0" w:color="auto"/>
            <w:right w:val="none" w:sz="0" w:space="0" w:color="auto"/>
          </w:divBdr>
        </w:div>
        <w:div w:id="1059480899">
          <w:marLeft w:val="0"/>
          <w:marRight w:val="0"/>
          <w:marTop w:val="0"/>
          <w:marBottom w:val="0"/>
          <w:divBdr>
            <w:top w:val="none" w:sz="0" w:space="0" w:color="auto"/>
            <w:left w:val="none" w:sz="0" w:space="0" w:color="auto"/>
            <w:bottom w:val="none" w:sz="0" w:space="0" w:color="auto"/>
            <w:right w:val="none" w:sz="0" w:space="0" w:color="auto"/>
          </w:divBdr>
        </w:div>
        <w:div w:id="1059480922">
          <w:marLeft w:val="0"/>
          <w:marRight w:val="0"/>
          <w:marTop w:val="0"/>
          <w:marBottom w:val="0"/>
          <w:divBdr>
            <w:top w:val="none" w:sz="0" w:space="0" w:color="auto"/>
            <w:left w:val="none" w:sz="0" w:space="0" w:color="auto"/>
            <w:bottom w:val="none" w:sz="0" w:space="0" w:color="auto"/>
            <w:right w:val="none" w:sz="0" w:space="0" w:color="auto"/>
          </w:divBdr>
        </w:div>
        <w:div w:id="1059481019">
          <w:marLeft w:val="0"/>
          <w:marRight w:val="0"/>
          <w:marTop w:val="0"/>
          <w:marBottom w:val="0"/>
          <w:divBdr>
            <w:top w:val="none" w:sz="0" w:space="0" w:color="auto"/>
            <w:left w:val="none" w:sz="0" w:space="0" w:color="auto"/>
            <w:bottom w:val="none" w:sz="0" w:space="0" w:color="auto"/>
            <w:right w:val="none" w:sz="0" w:space="0" w:color="auto"/>
          </w:divBdr>
        </w:div>
        <w:div w:id="1059481152">
          <w:marLeft w:val="0"/>
          <w:marRight w:val="0"/>
          <w:marTop w:val="0"/>
          <w:marBottom w:val="0"/>
          <w:divBdr>
            <w:top w:val="none" w:sz="0" w:space="0" w:color="auto"/>
            <w:left w:val="none" w:sz="0" w:space="0" w:color="auto"/>
            <w:bottom w:val="none" w:sz="0" w:space="0" w:color="auto"/>
            <w:right w:val="none" w:sz="0" w:space="0" w:color="auto"/>
          </w:divBdr>
        </w:div>
      </w:divsChild>
    </w:div>
    <w:div w:id="1059480926">
      <w:marLeft w:val="0"/>
      <w:marRight w:val="0"/>
      <w:marTop w:val="0"/>
      <w:marBottom w:val="0"/>
      <w:divBdr>
        <w:top w:val="none" w:sz="0" w:space="0" w:color="auto"/>
        <w:left w:val="none" w:sz="0" w:space="0" w:color="auto"/>
        <w:bottom w:val="none" w:sz="0" w:space="0" w:color="auto"/>
        <w:right w:val="none" w:sz="0" w:space="0" w:color="auto"/>
      </w:divBdr>
      <w:divsChild>
        <w:div w:id="1059480895">
          <w:marLeft w:val="0"/>
          <w:marRight w:val="0"/>
          <w:marTop w:val="0"/>
          <w:marBottom w:val="0"/>
          <w:divBdr>
            <w:top w:val="none" w:sz="0" w:space="0" w:color="auto"/>
            <w:left w:val="none" w:sz="0" w:space="0" w:color="auto"/>
            <w:bottom w:val="none" w:sz="0" w:space="0" w:color="auto"/>
            <w:right w:val="none" w:sz="0" w:space="0" w:color="auto"/>
          </w:divBdr>
        </w:div>
        <w:div w:id="1059480929">
          <w:marLeft w:val="0"/>
          <w:marRight w:val="0"/>
          <w:marTop w:val="0"/>
          <w:marBottom w:val="0"/>
          <w:divBdr>
            <w:top w:val="none" w:sz="0" w:space="0" w:color="auto"/>
            <w:left w:val="none" w:sz="0" w:space="0" w:color="auto"/>
            <w:bottom w:val="none" w:sz="0" w:space="0" w:color="auto"/>
            <w:right w:val="none" w:sz="0" w:space="0" w:color="auto"/>
          </w:divBdr>
        </w:div>
        <w:div w:id="1059480963">
          <w:marLeft w:val="0"/>
          <w:marRight w:val="0"/>
          <w:marTop w:val="0"/>
          <w:marBottom w:val="0"/>
          <w:divBdr>
            <w:top w:val="none" w:sz="0" w:space="0" w:color="auto"/>
            <w:left w:val="none" w:sz="0" w:space="0" w:color="auto"/>
            <w:bottom w:val="none" w:sz="0" w:space="0" w:color="auto"/>
            <w:right w:val="none" w:sz="0" w:space="0" w:color="auto"/>
          </w:divBdr>
        </w:div>
        <w:div w:id="1059481095">
          <w:marLeft w:val="0"/>
          <w:marRight w:val="0"/>
          <w:marTop w:val="0"/>
          <w:marBottom w:val="0"/>
          <w:divBdr>
            <w:top w:val="none" w:sz="0" w:space="0" w:color="auto"/>
            <w:left w:val="none" w:sz="0" w:space="0" w:color="auto"/>
            <w:bottom w:val="none" w:sz="0" w:space="0" w:color="auto"/>
            <w:right w:val="none" w:sz="0" w:space="0" w:color="auto"/>
          </w:divBdr>
        </w:div>
      </w:divsChild>
    </w:div>
    <w:div w:id="1059480940">
      <w:marLeft w:val="0"/>
      <w:marRight w:val="0"/>
      <w:marTop w:val="0"/>
      <w:marBottom w:val="0"/>
      <w:divBdr>
        <w:top w:val="none" w:sz="0" w:space="0" w:color="auto"/>
        <w:left w:val="none" w:sz="0" w:space="0" w:color="auto"/>
        <w:bottom w:val="none" w:sz="0" w:space="0" w:color="auto"/>
        <w:right w:val="none" w:sz="0" w:space="0" w:color="auto"/>
      </w:divBdr>
      <w:divsChild>
        <w:div w:id="1059480966">
          <w:marLeft w:val="0"/>
          <w:marRight w:val="0"/>
          <w:marTop w:val="0"/>
          <w:marBottom w:val="0"/>
          <w:divBdr>
            <w:top w:val="none" w:sz="0" w:space="0" w:color="auto"/>
            <w:left w:val="none" w:sz="0" w:space="0" w:color="auto"/>
            <w:bottom w:val="none" w:sz="0" w:space="0" w:color="auto"/>
            <w:right w:val="none" w:sz="0" w:space="0" w:color="auto"/>
          </w:divBdr>
        </w:div>
        <w:div w:id="1059480979">
          <w:marLeft w:val="0"/>
          <w:marRight w:val="0"/>
          <w:marTop w:val="0"/>
          <w:marBottom w:val="0"/>
          <w:divBdr>
            <w:top w:val="none" w:sz="0" w:space="0" w:color="auto"/>
            <w:left w:val="none" w:sz="0" w:space="0" w:color="auto"/>
            <w:bottom w:val="none" w:sz="0" w:space="0" w:color="auto"/>
            <w:right w:val="none" w:sz="0" w:space="0" w:color="auto"/>
          </w:divBdr>
        </w:div>
        <w:div w:id="1059481036">
          <w:marLeft w:val="0"/>
          <w:marRight w:val="0"/>
          <w:marTop w:val="0"/>
          <w:marBottom w:val="0"/>
          <w:divBdr>
            <w:top w:val="none" w:sz="0" w:space="0" w:color="auto"/>
            <w:left w:val="none" w:sz="0" w:space="0" w:color="auto"/>
            <w:bottom w:val="none" w:sz="0" w:space="0" w:color="auto"/>
            <w:right w:val="none" w:sz="0" w:space="0" w:color="auto"/>
          </w:divBdr>
        </w:div>
        <w:div w:id="1059481124">
          <w:marLeft w:val="0"/>
          <w:marRight w:val="0"/>
          <w:marTop w:val="0"/>
          <w:marBottom w:val="0"/>
          <w:divBdr>
            <w:top w:val="none" w:sz="0" w:space="0" w:color="auto"/>
            <w:left w:val="none" w:sz="0" w:space="0" w:color="auto"/>
            <w:bottom w:val="none" w:sz="0" w:space="0" w:color="auto"/>
            <w:right w:val="none" w:sz="0" w:space="0" w:color="auto"/>
          </w:divBdr>
        </w:div>
      </w:divsChild>
    </w:div>
    <w:div w:id="1059480945">
      <w:marLeft w:val="0"/>
      <w:marRight w:val="0"/>
      <w:marTop w:val="0"/>
      <w:marBottom w:val="0"/>
      <w:divBdr>
        <w:top w:val="none" w:sz="0" w:space="0" w:color="auto"/>
        <w:left w:val="none" w:sz="0" w:space="0" w:color="auto"/>
        <w:bottom w:val="none" w:sz="0" w:space="0" w:color="auto"/>
        <w:right w:val="none" w:sz="0" w:space="0" w:color="auto"/>
      </w:divBdr>
    </w:div>
    <w:div w:id="1059480946">
      <w:marLeft w:val="0"/>
      <w:marRight w:val="0"/>
      <w:marTop w:val="0"/>
      <w:marBottom w:val="0"/>
      <w:divBdr>
        <w:top w:val="none" w:sz="0" w:space="0" w:color="auto"/>
        <w:left w:val="none" w:sz="0" w:space="0" w:color="auto"/>
        <w:bottom w:val="none" w:sz="0" w:space="0" w:color="auto"/>
        <w:right w:val="none" w:sz="0" w:space="0" w:color="auto"/>
      </w:divBdr>
      <w:divsChild>
        <w:div w:id="1059480863">
          <w:marLeft w:val="0"/>
          <w:marRight w:val="0"/>
          <w:marTop w:val="0"/>
          <w:marBottom w:val="0"/>
          <w:divBdr>
            <w:top w:val="none" w:sz="0" w:space="0" w:color="auto"/>
            <w:left w:val="none" w:sz="0" w:space="0" w:color="auto"/>
            <w:bottom w:val="none" w:sz="0" w:space="0" w:color="auto"/>
            <w:right w:val="none" w:sz="0" w:space="0" w:color="auto"/>
          </w:divBdr>
        </w:div>
        <w:div w:id="1059481051">
          <w:marLeft w:val="0"/>
          <w:marRight w:val="0"/>
          <w:marTop w:val="0"/>
          <w:marBottom w:val="0"/>
          <w:divBdr>
            <w:top w:val="none" w:sz="0" w:space="0" w:color="auto"/>
            <w:left w:val="none" w:sz="0" w:space="0" w:color="auto"/>
            <w:bottom w:val="none" w:sz="0" w:space="0" w:color="auto"/>
            <w:right w:val="none" w:sz="0" w:space="0" w:color="auto"/>
          </w:divBdr>
        </w:div>
        <w:div w:id="1059481136">
          <w:marLeft w:val="0"/>
          <w:marRight w:val="0"/>
          <w:marTop w:val="0"/>
          <w:marBottom w:val="0"/>
          <w:divBdr>
            <w:top w:val="none" w:sz="0" w:space="0" w:color="auto"/>
            <w:left w:val="none" w:sz="0" w:space="0" w:color="auto"/>
            <w:bottom w:val="none" w:sz="0" w:space="0" w:color="auto"/>
            <w:right w:val="none" w:sz="0" w:space="0" w:color="auto"/>
          </w:divBdr>
        </w:div>
        <w:div w:id="1059481158">
          <w:marLeft w:val="0"/>
          <w:marRight w:val="0"/>
          <w:marTop w:val="0"/>
          <w:marBottom w:val="0"/>
          <w:divBdr>
            <w:top w:val="none" w:sz="0" w:space="0" w:color="auto"/>
            <w:left w:val="none" w:sz="0" w:space="0" w:color="auto"/>
            <w:bottom w:val="none" w:sz="0" w:space="0" w:color="auto"/>
            <w:right w:val="none" w:sz="0" w:space="0" w:color="auto"/>
          </w:divBdr>
        </w:div>
      </w:divsChild>
    </w:div>
    <w:div w:id="1059480971">
      <w:marLeft w:val="0"/>
      <w:marRight w:val="0"/>
      <w:marTop w:val="0"/>
      <w:marBottom w:val="0"/>
      <w:divBdr>
        <w:top w:val="none" w:sz="0" w:space="0" w:color="auto"/>
        <w:left w:val="none" w:sz="0" w:space="0" w:color="auto"/>
        <w:bottom w:val="none" w:sz="0" w:space="0" w:color="auto"/>
        <w:right w:val="none" w:sz="0" w:space="0" w:color="auto"/>
      </w:divBdr>
      <w:divsChild>
        <w:div w:id="1059480902">
          <w:marLeft w:val="0"/>
          <w:marRight w:val="0"/>
          <w:marTop w:val="0"/>
          <w:marBottom w:val="0"/>
          <w:divBdr>
            <w:top w:val="none" w:sz="0" w:space="0" w:color="auto"/>
            <w:left w:val="none" w:sz="0" w:space="0" w:color="auto"/>
            <w:bottom w:val="none" w:sz="0" w:space="0" w:color="auto"/>
            <w:right w:val="none" w:sz="0" w:space="0" w:color="auto"/>
          </w:divBdr>
        </w:div>
        <w:div w:id="1059480903">
          <w:marLeft w:val="0"/>
          <w:marRight w:val="0"/>
          <w:marTop w:val="0"/>
          <w:marBottom w:val="0"/>
          <w:divBdr>
            <w:top w:val="none" w:sz="0" w:space="0" w:color="auto"/>
            <w:left w:val="none" w:sz="0" w:space="0" w:color="auto"/>
            <w:bottom w:val="none" w:sz="0" w:space="0" w:color="auto"/>
            <w:right w:val="none" w:sz="0" w:space="0" w:color="auto"/>
          </w:divBdr>
        </w:div>
        <w:div w:id="1059481014">
          <w:marLeft w:val="0"/>
          <w:marRight w:val="0"/>
          <w:marTop w:val="0"/>
          <w:marBottom w:val="0"/>
          <w:divBdr>
            <w:top w:val="none" w:sz="0" w:space="0" w:color="auto"/>
            <w:left w:val="none" w:sz="0" w:space="0" w:color="auto"/>
            <w:bottom w:val="none" w:sz="0" w:space="0" w:color="auto"/>
            <w:right w:val="none" w:sz="0" w:space="0" w:color="auto"/>
          </w:divBdr>
        </w:div>
        <w:div w:id="1059481183">
          <w:marLeft w:val="0"/>
          <w:marRight w:val="0"/>
          <w:marTop w:val="0"/>
          <w:marBottom w:val="0"/>
          <w:divBdr>
            <w:top w:val="none" w:sz="0" w:space="0" w:color="auto"/>
            <w:left w:val="none" w:sz="0" w:space="0" w:color="auto"/>
            <w:bottom w:val="none" w:sz="0" w:space="0" w:color="auto"/>
            <w:right w:val="none" w:sz="0" w:space="0" w:color="auto"/>
          </w:divBdr>
        </w:div>
      </w:divsChild>
    </w:div>
    <w:div w:id="1059480976">
      <w:marLeft w:val="0"/>
      <w:marRight w:val="0"/>
      <w:marTop w:val="0"/>
      <w:marBottom w:val="0"/>
      <w:divBdr>
        <w:top w:val="none" w:sz="0" w:space="0" w:color="auto"/>
        <w:left w:val="none" w:sz="0" w:space="0" w:color="auto"/>
        <w:bottom w:val="none" w:sz="0" w:space="0" w:color="auto"/>
        <w:right w:val="none" w:sz="0" w:space="0" w:color="auto"/>
      </w:divBdr>
      <w:divsChild>
        <w:div w:id="1059480974">
          <w:marLeft w:val="0"/>
          <w:marRight w:val="0"/>
          <w:marTop w:val="360"/>
          <w:marBottom w:val="0"/>
          <w:divBdr>
            <w:top w:val="none" w:sz="0" w:space="0" w:color="auto"/>
            <w:left w:val="none" w:sz="0" w:space="0" w:color="auto"/>
            <w:bottom w:val="none" w:sz="0" w:space="0" w:color="auto"/>
            <w:right w:val="none" w:sz="0" w:space="0" w:color="auto"/>
          </w:divBdr>
          <w:divsChild>
            <w:div w:id="1059480874">
              <w:marLeft w:val="0"/>
              <w:marRight w:val="840"/>
              <w:marTop w:val="0"/>
              <w:marBottom w:val="0"/>
              <w:divBdr>
                <w:top w:val="none" w:sz="0" w:space="0" w:color="auto"/>
                <w:left w:val="none" w:sz="0" w:space="0" w:color="auto"/>
                <w:bottom w:val="none" w:sz="0" w:space="0" w:color="auto"/>
                <w:right w:val="none" w:sz="0" w:space="0" w:color="auto"/>
              </w:divBdr>
              <w:divsChild>
                <w:div w:id="1059480872">
                  <w:marLeft w:val="0"/>
                  <w:marRight w:val="840"/>
                  <w:marTop w:val="0"/>
                  <w:marBottom w:val="0"/>
                  <w:divBdr>
                    <w:top w:val="none" w:sz="0" w:space="0" w:color="auto"/>
                    <w:left w:val="none" w:sz="0" w:space="0" w:color="auto"/>
                    <w:bottom w:val="none" w:sz="0" w:space="0" w:color="auto"/>
                    <w:right w:val="none" w:sz="0" w:space="0" w:color="auto"/>
                  </w:divBdr>
                </w:div>
                <w:div w:id="1059480889">
                  <w:marLeft w:val="0"/>
                  <w:marRight w:val="840"/>
                  <w:marTop w:val="0"/>
                  <w:marBottom w:val="0"/>
                  <w:divBdr>
                    <w:top w:val="none" w:sz="0" w:space="0" w:color="auto"/>
                    <w:left w:val="none" w:sz="0" w:space="0" w:color="auto"/>
                    <w:bottom w:val="none" w:sz="0" w:space="0" w:color="auto"/>
                    <w:right w:val="none" w:sz="0" w:space="0" w:color="auto"/>
                  </w:divBdr>
                </w:div>
                <w:div w:id="1059480924">
                  <w:marLeft w:val="0"/>
                  <w:marRight w:val="840"/>
                  <w:marTop w:val="0"/>
                  <w:marBottom w:val="0"/>
                  <w:divBdr>
                    <w:top w:val="none" w:sz="0" w:space="0" w:color="auto"/>
                    <w:left w:val="none" w:sz="0" w:space="0" w:color="auto"/>
                    <w:bottom w:val="none" w:sz="0" w:space="0" w:color="auto"/>
                    <w:right w:val="none" w:sz="0" w:space="0" w:color="auto"/>
                  </w:divBdr>
                </w:div>
              </w:divsChild>
            </w:div>
            <w:div w:id="1059481001">
              <w:marLeft w:val="0"/>
              <w:marRight w:val="840"/>
              <w:marTop w:val="0"/>
              <w:marBottom w:val="0"/>
              <w:divBdr>
                <w:top w:val="none" w:sz="0" w:space="0" w:color="auto"/>
                <w:left w:val="none" w:sz="0" w:space="0" w:color="auto"/>
                <w:bottom w:val="none" w:sz="0" w:space="0" w:color="auto"/>
                <w:right w:val="none" w:sz="0" w:space="0" w:color="auto"/>
              </w:divBdr>
            </w:div>
          </w:divsChild>
        </w:div>
      </w:divsChild>
    </w:div>
    <w:div w:id="1059480982">
      <w:marLeft w:val="0"/>
      <w:marRight w:val="0"/>
      <w:marTop w:val="0"/>
      <w:marBottom w:val="0"/>
      <w:divBdr>
        <w:top w:val="none" w:sz="0" w:space="0" w:color="auto"/>
        <w:left w:val="none" w:sz="0" w:space="0" w:color="auto"/>
        <w:bottom w:val="none" w:sz="0" w:space="0" w:color="auto"/>
        <w:right w:val="none" w:sz="0" w:space="0" w:color="auto"/>
      </w:divBdr>
      <w:divsChild>
        <w:div w:id="1059480856">
          <w:marLeft w:val="0"/>
          <w:marRight w:val="0"/>
          <w:marTop w:val="0"/>
          <w:marBottom w:val="0"/>
          <w:divBdr>
            <w:top w:val="none" w:sz="0" w:space="0" w:color="auto"/>
            <w:left w:val="none" w:sz="0" w:space="0" w:color="auto"/>
            <w:bottom w:val="none" w:sz="0" w:space="0" w:color="auto"/>
            <w:right w:val="none" w:sz="0" w:space="0" w:color="auto"/>
          </w:divBdr>
        </w:div>
        <w:div w:id="1059480908">
          <w:marLeft w:val="0"/>
          <w:marRight w:val="0"/>
          <w:marTop w:val="0"/>
          <w:marBottom w:val="0"/>
          <w:divBdr>
            <w:top w:val="none" w:sz="0" w:space="0" w:color="auto"/>
            <w:left w:val="none" w:sz="0" w:space="0" w:color="auto"/>
            <w:bottom w:val="none" w:sz="0" w:space="0" w:color="auto"/>
            <w:right w:val="none" w:sz="0" w:space="0" w:color="auto"/>
          </w:divBdr>
        </w:div>
        <w:div w:id="1059480953">
          <w:marLeft w:val="0"/>
          <w:marRight w:val="0"/>
          <w:marTop w:val="0"/>
          <w:marBottom w:val="0"/>
          <w:divBdr>
            <w:top w:val="none" w:sz="0" w:space="0" w:color="auto"/>
            <w:left w:val="none" w:sz="0" w:space="0" w:color="auto"/>
            <w:bottom w:val="none" w:sz="0" w:space="0" w:color="auto"/>
            <w:right w:val="none" w:sz="0" w:space="0" w:color="auto"/>
          </w:divBdr>
        </w:div>
        <w:div w:id="1059481072">
          <w:marLeft w:val="0"/>
          <w:marRight w:val="0"/>
          <w:marTop w:val="0"/>
          <w:marBottom w:val="0"/>
          <w:divBdr>
            <w:top w:val="none" w:sz="0" w:space="0" w:color="auto"/>
            <w:left w:val="none" w:sz="0" w:space="0" w:color="auto"/>
            <w:bottom w:val="none" w:sz="0" w:space="0" w:color="auto"/>
            <w:right w:val="none" w:sz="0" w:space="0" w:color="auto"/>
          </w:divBdr>
        </w:div>
        <w:div w:id="1059481107">
          <w:marLeft w:val="0"/>
          <w:marRight w:val="0"/>
          <w:marTop w:val="0"/>
          <w:marBottom w:val="0"/>
          <w:divBdr>
            <w:top w:val="none" w:sz="0" w:space="0" w:color="auto"/>
            <w:left w:val="none" w:sz="0" w:space="0" w:color="auto"/>
            <w:bottom w:val="none" w:sz="0" w:space="0" w:color="auto"/>
            <w:right w:val="none" w:sz="0" w:space="0" w:color="auto"/>
          </w:divBdr>
        </w:div>
        <w:div w:id="1059481137">
          <w:marLeft w:val="0"/>
          <w:marRight w:val="0"/>
          <w:marTop w:val="0"/>
          <w:marBottom w:val="0"/>
          <w:divBdr>
            <w:top w:val="none" w:sz="0" w:space="0" w:color="auto"/>
            <w:left w:val="none" w:sz="0" w:space="0" w:color="auto"/>
            <w:bottom w:val="none" w:sz="0" w:space="0" w:color="auto"/>
            <w:right w:val="none" w:sz="0" w:space="0" w:color="auto"/>
          </w:divBdr>
        </w:div>
      </w:divsChild>
    </w:div>
    <w:div w:id="1059480983">
      <w:marLeft w:val="0"/>
      <w:marRight w:val="0"/>
      <w:marTop w:val="0"/>
      <w:marBottom w:val="0"/>
      <w:divBdr>
        <w:top w:val="none" w:sz="0" w:space="0" w:color="auto"/>
        <w:left w:val="none" w:sz="0" w:space="0" w:color="auto"/>
        <w:bottom w:val="none" w:sz="0" w:space="0" w:color="auto"/>
        <w:right w:val="none" w:sz="0" w:space="0" w:color="auto"/>
      </w:divBdr>
      <w:divsChild>
        <w:div w:id="1059480915">
          <w:marLeft w:val="0"/>
          <w:marRight w:val="0"/>
          <w:marTop w:val="0"/>
          <w:marBottom w:val="0"/>
          <w:divBdr>
            <w:top w:val="none" w:sz="0" w:space="0" w:color="auto"/>
            <w:left w:val="none" w:sz="0" w:space="0" w:color="auto"/>
            <w:bottom w:val="none" w:sz="0" w:space="0" w:color="auto"/>
            <w:right w:val="none" w:sz="0" w:space="0" w:color="auto"/>
          </w:divBdr>
        </w:div>
        <w:div w:id="1059480949">
          <w:marLeft w:val="0"/>
          <w:marRight w:val="0"/>
          <w:marTop w:val="0"/>
          <w:marBottom w:val="0"/>
          <w:divBdr>
            <w:top w:val="none" w:sz="0" w:space="0" w:color="auto"/>
            <w:left w:val="none" w:sz="0" w:space="0" w:color="auto"/>
            <w:bottom w:val="none" w:sz="0" w:space="0" w:color="auto"/>
            <w:right w:val="none" w:sz="0" w:space="0" w:color="auto"/>
          </w:divBdr>
        </w:div>
        <w:div w:id="1059481117">
          <w:marLeft w:val="0"/>
          <w:marRight w:val="0"/>
          <w:marTop w:val="0"/>
          <w:marBottom w:val="0"/>
          <w:divBdr>
            <w:top w:val="none" w:sz="0" w:space="0" w:color="auto"/>
            <w:left w:val="none" w:sz="0" w:space="0" w:color="auto"/>
            <w:bottom w:val="none" w:sz="0" w:space="0" w:color="auto"/>
            <w:right w:val="none" w:sz="0" w:space="0" w:color="auto"/>
          </w:divBdr>
        </w:div>
        <w:div w:id="1059481129">
          <w:marLeft w:val="0"/>
          <w:marRight w:val="0"/>
          <w:marTop w:val="0"/>
          <w:marBottom w:val="0"/>
          <w:divBdr>
            <w:top w:val="none" w:sz="0" w:space="0" w:color="auto"/>
            <w:left w:val="none" w:sz="0" w:space="0" w:color="auto"/>
            <w:bottom w:val="none" w:sz="0" w:space="0" w:color="auto"/>
            <w:right w:val="none" w:sz="0" w:space="0" w:color="auto"/>
          </w:divBdr>
        </w:div>
        <w:div w:id="1059481141">
          <w:marLeft w:val="0"/>
          <w:marRight w:val="0"/>
          <w:marTop w:val="0"/>
          <w:marBottom w:val="0"/>
          <w:divBdr>
            <w:top w:val="none" w:sz="0" w:space="0" w:color="auto"/>
            <w:left w:val="none" w:sz="0" w:space="0" w:color="auto"/>
            <w:bottom w:val="none" w:sz="0" w:space="0" w:color="auto"/>
            <w:right w:val="none" w:sz="0" w:space="0" w:color="auto"/>
          </w:divBdr>
        </w:div>
        <w:div w:id="1059481169">
          <w:marLeft w:val="0"/>
          <w:marRight w:val="0"/>
          <w:marTop w:val="0"/>
          <w:marBottom w:val="0"/>
          <w:divBdr>
            <w:top w:val="none" w:sz="0" w:space="0" w:color="auto"/>
            <w:left w:val="none" w:sz="0" w:space="0" w:color="auto"/>
            <w:bottom w:val="none" w:sz="0" w:space="0" w:color="auto"/>
            <w:right w:val="none" w:sz="0" w:space="0" w:color="auto"/>
          </w:divBdr>
        </w:div>
      </w:divsChild>
    </w:div>
    <w:div w:id="1059480985">
      <w:marLeft w:val="0"/>
      <w:marRight w:val="0"/>
      <w:marTop w:val="0"/>
      <w:marBottom w:val="0"/>
      <w:divBdr>
        <w:top w:val="none" w:sz="0" w:space="0" w:color="auto"/>
        <w:left w:val="none" w:sz="0" w:space="0" w:color="auto"/>
        <w:bottom w:val="none" w:sz="0" w:space="0" w:color="auto"/>
        <w:right w:val="none" w:sz="0" w:space="0" w:color="auto"/>
      </w:divBdr>
    </w:div>
    <w:div w:id="1059480992">
      <w:marLeft w:val="0"/>
      <w:marRight w:val="0"/>
      <w:marTop w:val="0"/>
      <w:marBottom w:val="0"/>
      <w:divBdr>
        <w:top w:val="none" w:sz="0" w:space="0" w:color="auto"/>
        <w:left w:val="none" w:sz="0" w:space="0" w:color="auto"/>
        <w:bottom w:val="none" w:sz="0" w:space="0" w:color="auto"/>
        <w:right w:val="none" w:sz="0" w:space="0" w:color="auto"/>
      </w:divBdr>
      <w:divsChild>
        <w:div w:id="1059480855">
          <w:marLeft w:val="0"/>
          <w:marRight w:val="0"/>
          <w:marTop w:val="0"/>
          <w:marBottom w:val="0"/>
          <w:divBdr>
            <w:top w:val="none" w:sz="0" w:space="0" w:color="auto"/>
            <w:left w:val="none" w:sz="0" w:space="0" w:color="auto"/>
            <w:bottom w:val="none" w:sz="0" w:space="0" w:color="auto"/>
            <w:right w:val="none" w:sz="0" w:space="0" w:color="auto"/>
          </w:divBdr>
        </w:div>
        <w:div w:id="1059480913">
          <w:marLeft w:val="0"/>
          <w:marRight w:val="0"/>
          <w:marTop w:val="0"/>
          <w:marBottom w:val="0"/>
          <w:divBdr>
            <w:top w:val="none" w:sz="0" w:space="0" w:color="auto"/>
            <w:left w:val="none" w:sz="0" w:space="0" w:color="auto"/>
            <w:bottom w:val="none" w:sz="0" w:space="0" w:color="auto"/>
            <w:right w:val="none" w:sz="0" w:space="0" w:color="auto"/>
          </w:divBdr>
        </w:div>
        <w:div w:id="1059480947">
          <w:marLeft w:val="0"/>
          <w:marRight w:val="0"/>
          <w:marTop w:val="0"/>
          <w:marBottom w:val="0"/>
          <w:divBdr>
            <w:top w:val="none" w:sz="0" w:space="0" w:color="auto"/>
            <w:left w:val="none" w:sz="0" w:space="0" w:color="auto"/>
            <w:bottom w:val="none" w:sz="0" w:space="0" w:color="auto"/>
            <w:right w:val="none" w:sz="0" w:space="0" w:color="auto"/>
          </w:divBdr>
        </w:div>
        <w:div w:id="1059481037">
          <w:marLeft w:val="0"/>
          <w:marRight w:val="0"/>
          <w:marTop w:val="0"/>
          <w:marBottom w:val="0"/>
          <w:divBdr>
            <w:top w:val="none" w:sz="0" w:space="0" w:color="auto"/>
            <w:left w:val="none" w:sz="0" w:space="0" w:color="auto"/>
            <w:bottom w:val="none" w:sz="0" w:space="0" w:color="auto"/>
            <w:right w:val="none" w:sz="0" w:space="0" w:color="auto"/>
          </w:divBdr>
        </w:div>
        <w:div w:id="1059481135">
          <w:marLeft w:val="0"/>
          <w:marRight w:val="0"/>
          <w:marTop w:val="0"/>
          <w:marBottom w:val="0"/>
          <w:divBdr>
            <w:top w:val="none" w:sz="0" w:space="0" w:color="auto"/>
            <w:left w:val="none" w:sz="0" w:space="0" w:color="auto"/>
            <w:bottom w:val="none" w:sz="0" w:space="0" w:color="auto"/>
            <w:right w:val="none" w:sz="0" w:space="0" w:color="auto"/>
          </w:divBdr>
        </w:div>
        <w:div w:id="1059481157">
          <w:marLeft w:val="0"/>
          <w:marRight w:val="0"/>
          <w:marTop w:val="0"/>
          <w:marBottom w:val="0"/>
          <w:divBdr>
            <w:top w:val="none" w:sz="0" w:space="0" w:color="auto"/>
            <w:left w:val="none" w:sz="0" w:space="0" w:color="auto"/>
            <w:bottom w:val="none" w:sz="0" w:space="0" w:color="auto"/>
            <w:right w:val="none" w:sz="0" w:space="0" w:color="auto"/>
          </w:divBdr>
        </w:div>
      </w:divsChild>
    </w:div>
    <w:div w:id="1059480993">
      <w:marLeft w:val="0"/>
      <w:marRight w:val="0"/>
      <w:marTop w:val="0"/>
      <w:marBottom w:val="0"/>
      <w:divBdr>
        <w:top w:val="none" w:sz="0" w:space="0" w:color="auto"/>
        <w:left w:val="none" w:sz="0" w:space="0" w:color="auto"/>
        <w:bottom w:val="none" w:sz="0" w:space="0" w:color="auto"/>
        <w:right w:val="none" w:sz="0" w:space="0" w:color="auto"/>
      </w:divBdr>
      <w:divsChild>
        <w:div w:id="1059480865">
          <w:marLeft w:val="0"/>
          <w:marRight w:val="0"/>
          <w:marTop w:val="0"/>
          <w:marBottom w:val="0"/>
          <w:divBdr>
            <w:top w:val="none" w:sz="0" w:space="0" w:color="auto"/>
            <w:left w:val="none" w:sz="0" w:space="0" w:color="auto"/>
            <w:bottom w:val="none" w:sz="0" w:space="0" w:color="auto"/>
            <w:right w:val="none" w:sz="0" w:space="0" w:color="auto"/>
          </w:divBdr>
        </w:div>
        <w:div w:id="1059480951">
          <w:marLeft w:val="0"/>
          <w:marRight w:val="0"/>
          <w:marTop w:val="0"/>
          <w:marBottom w:val="0"/>
          <w:divBdr>
            <w:top w:val="none" w:sz="0" w:space="0" w:color="auto"/>
            <w:left w:val="none" w:sz="0" w:space="0" w:color="auto"/>
            <w:bottom w:val="none" w:sz="0" w:space="0" w:color="auto"/>
            <w:right w:val="none" w:sz="0" w:space="0" w:color="auto"/>
          </w:divBdr>
        </w:div>
        <w:div w:id="1059481021">
          <w:marLeft w:val="0"/>
          <w:marRight w:val="0"/>
          <w:marTop w:val="0"/>
          <w:marBottom w:val="0"/>
          <w:divBdr>
            <w:top w:val="none" w:sz="0" w:space="0" w:color="auto"/>
            <w:left w:val="none" w:sz="0" w:space="0" w:color="auto"/>
            <w:bottom w:val="none" w:sz="0" w:space="0" w:color="auto"/>
            <w:right w:val="none" w:sz="0" w:space="0" w:color="auto"/>
          </w:divBdr>
        </w:div>
        <w:div w:id="1059481026">
          <w:marLeft w:val="0"/>
          <w:marRight w:val="0"/>
          <w:marTop w:val="0"/>
          <w:marBottom w:val="0"/>
          <w:divBdr>
            <w:top w:val="none" w:sz="0" w:space="0" w:color="auto"/>
            <w:left w:val="none" w:sz="0" w:space="0" w:color="auto"/>
            <w:bottom w:val="none" w:sz="0" w:space="0" w:color="auto"/>
            <w:right w:val="none" w:sz="0" w:space="0" w:color="auto"/>
          </w:divBdr>
        </w:div>
        <w:div w:id="1059481128">
          <w:marLeft w:val="0"/>
          <w:marRight w:val="0"/>
          <w:marTop w:val="0"/>
          <w:marBottom w:val="0"/>
          <w:divBdr>
            <w:top w:val="none" w:sz="0" w:space="0" w:color="auto"/>
            <w:left w:val="none" w:sz="0" w:space="0" w:color="auto"/>
            <w:bottom w:val="none" w:sz="0" w:space="0" w:color="auto"/>
            <w:right w:val="none" w:sz="0" w:space="0" w:color="auto"/>
          </w:divBdr>
        </w:div>
        <w:div w:id="1059481140">
          <w:marLeft w:val="0"/>
          <w:marRight w:val="0"/>
          <w:marTop w:val="0"/>
          <w:marBottom w:val="0"/>
          <w:divBdr>
            <w:top w:val="none" w:sz="0" w:space="0" w:color="auto"/>
            <w:left w:val="none" w:sz="0" w:space="0" w:color="auto"/>
            <w:bottom w:val="none" w:sz="0" w:space="0" w:color="auto"/>
            <w:right w:val="none" w:sz="0" w:space="0" w:color="auto"/>
          </w:divBdr>
        </w:div>
      </w:divsChild>
    </w:div>
    <w:div w:id="1059480998">
      <w:marLeft w:val="0"/>
      <w:marRight w:val="0"/>
      <w:marTop w:val="0"/>
      <w:marBottom w:val="0"/>
      <w:divBdr>
        <w:top w:val="none" w:sz="0" w:space="0" w:color="auto"/>
        <w:left w:val="none" w:sz="0" w:space="0" w:color="auto"/>
        <w:bottom w:val="none" w:sz="0" w:space="0" w:color="auto"/>
        <w:right w:val="none" w:sz="0" w:space="0" w:color="auto"/>
      </w:divBdr>
      <w:divsChild>
        <w:div w:id="1059480836">
          <w:marLeft w:val="0"/>
          <w:marRight w:val="0"/>
          <w:marTop w:val="0"/>
          <w:marBottom w:val="0"/>
          <w:divBdr>
            <w:top w:val="none" w:sz="0" w:space="0" w:color="auto"/>
            <w:left w:val="none" w:sz="0" w:space="0" w:color="auto"/>
            <w:bottom w:val="none" w:sz="0" w:space="0" w:color="auto"/>
            <w:right w:val="none" w:sz="0" w:space="0" w:color="auto"/>
          </w:divBdr>
        </w:div>
        <w:div w:id="1059480875">
          <w:marLeft w:val="0"/>
          <w:marRight w:val="0"/>
          <w:marTop w:val="0"/>
          <w:marBottom w:val="0"/>
          <w:divBdr>
            <w:top w:val="none" w:sz="0" w:space="0" w:color="auto"/>
            <w:left w:val="none" w:sz="0" w:space="0" w:color="auto"/>
            <w:bottom w:val="none" w:sz="0" w:space="0" w:color="auto"/>
            <w:right w:val="none" w:sz="0" w:space="0" w:color="auto"/>
          </w:divBdr>
        </w:div>
        <w:div w:id="1059480910">
          <w:marLeft w:val="0"/>
          <w:marRight w:val="0"/>
          <w:marTop w:val="0"/>
          <w:marBottom w:val="0"/>
          <w:divBdr>
            <w:top w:val="none" w:sz="0" w:space="0" w:color="auto"/>
            <w:left w:val="none" w:sz="0" w:space="0" w:color="auto"/>
            <w:bottom w:val="none" w:sz="0" w:space="0" w:color="auto"/>
            <w:right w:val="none" w:sz="0" w:space="0" w:color="auto"/>
          </w:divBdr>
        </w:div>
        <w:div w:id="1059480961">
          <w:marLeft w:val="0"/>
          <w:marRight w:val="0"/>
          <w:marTop w:val="0"/>
          <w:marBottom w:val="0"/>
          <w:divBdr>
            <w:top w:val="none" w:sz="0" w:space="0" w:color="auto"/>
            <w:left w:val="none" w:sz="0" w:space="0" w:color="auto"/>
            <w:bottom w:val="none" w:sz="0" w:space="0" w:color="auto"/>
            <w:right w:val="none" w:sz="0" w:space="0" w:color="auto"/>
          </w:divBdr>
        </w:div>
        <w:div w:id="1059480980">
          <w:marLeft w:val="0"/>
          <w:marRight w:val="0"/>
          <w:marTop w:val="0"/>
          <w:marBottom w:val="0"/>
          <w:divBdr>
            <w:top w:val="none" w:sz="0" w:space="0" w:color="auto"/>
            <w:left w:val="none" w:sz="0" w:space="0" w:color="auto"/>
            <w:bottom w:val="none" w:sz="0" w:space="0" w:color="auto"/>
            <w:right w:val="none" w:sz="0" w:space="0" w:color="auto"/>
          </w:divBdr>
        </w:div>
      </w:divsChild>
    </w:div>
    <w:div w:id="1059481003">
      <w:marLeft w:val="0"/>
      <w:marRight w:val="0"/>
      <w:marTop w:val="0"/>
      <w:marBottom w:val="0"/>
      <w:divBdr>
        <w:top w:val="none" w:sz="0" w:space="0" w:color="auto"/>
        <w:left w:val="none" w:sz="0" w:space="0" w:color="auto"/>
        <w:bottom w:val="none" w:sz="0" w:space="0" w:color="auto"/>
        <w:right w:val="none" w:sz="0" w:space="0" w:color="auto"/>
      </w:divBdr>
      <w:divsChild>
        <w:div w:id="1059480868">
          <w:marLeft w:val="0"/>
          <w:marRight w:val="0"/>
          <w:marTop w:val="0"/>
          <w:marBottom w:val="0"/>
          <w:divBdr>
            <w:top w:val="none" w:sz="0" w:space="0" w:color="auto"/>
            <w:left w:val="none" w:sz="0" w:space="0" w:color="auto"/>
            <w:bottom w:val="none" w:sz="0" w:space="0" w:color="auto"/>
            <w:right w:val="none" w:sz="0" w:space="0" w:color="auto"/>
          </w:divBdr>
        </w:div>
        <w:div w:id="1059480938">
          <w:marLeft w:val="0"/>
          <w:marRight w:val="0"/>
          <w:marTop w:val="0"/>
          <w:marBottom w:val="0"/>
          <w:divBdr>
            <w:top w:val="none" w:sz="0" w:space="0" w:color="auto"/>
            <w:left w:val="none" w:sz="0" w:space="0" w:color="auto"/>
            <w:bottom w:val="none" w:sz="0" w:space="0" w:color="auto"/>
            <w:right w:val="none" w:sz="0" w:space="0" w:color="auto"/>
          </w:divBdr>
        </w:div>
        <w:div w:id="1059481004">
          <w:marLeft w:val="0"/>
          <w:marRight w:val="0"/>
          <w:marTop w:val="0"/>
          <w:marBottom w:val="0"/>
          <w:divBdr>
            <w:top w:val="none" w:sz="0" w:space="0" w:color="auto"/>
            <w:left w:val="none" w:sz="0" w:space="0" w:color="auto"/>
            <w:bottom w:val="none" w:sz="0" w:space="0" w:color="auto"/>
            <w:right w:val="none" w:sz="0" w:space="0" w:color="auto"/>
          </w:divBdr>
        </w:div>
        <w:div w:id="1059481028">
          <w:marLeft w:val="0"/>
          <w:marRight w:val="0"/>
          <w:marTop w:val="0"/>
          <w:marBottom w:val="0"/>
          <w:divBdr>
            <w:top w:val="none" w:sz="0" w:space="0" w:color="auto"/>
            <w:left w:val="none" w:sz="0" w:space="0" w:color="auto"/>
            <w:bottom w:val="none" w:sz="0" w:space="0" w:color="auto"/>
            <w:right w:val="none" w:sz="0" w:space="0" w:color="auto"/>
          </w:divBdr>
        </w:div>
        <w:div w:id="1059481053">
          <w:marLeft w:val="0"/>
          <w:marRight w:val="0"/>
          <w:marTop w:val="0"/>
          <w:marBottom w:val="0"/>
          <w:divBdr>
            <w:top w:val="none" w:sz="0" w:space="0" w:color="auto"/>
            <w:left w:val="none" w:sz="0" w:space="0" w:color="auto"/>
            <w:bottom w:val="none" w:sz="0" w:space="0" w:color="auto"/>
            <w:right w:val="none" w:sz="0" w:space="0" w:color="auto"/>
          </w:divBdr>
        </w:div>
        <w:div w:id="1059481138">
          <w:marLeft w:val="0"/>
          <w:marRight w:val="0"/>
          <w:marTop w:val="0"/>
          <w:marBottom w:val="0"/>
          <w:divBdr>
            <w:top w:val="none" w:sz="0" w:space="0" w:color="auto"/>
            <w:left w:val="none" w:sz="0" w:space="0" w:color="auto"/>
            <w:bottom w:val="none" w:sz="0" w:space="0" w:color="auto"/>
            <w:right w:val="none" w:sz="0" w:space="0" w:color="auto"/>
          </w:divBdr>
        </w:div>
      </w:divsChild>
    </w:div>
    <w:div w:id="1059481006">
      <w:marLeft w:val="0"/>
      <w:marRight w:val="0"/>
      <w:marTop w:val="0"/>
      <w:marBottom w:val="0"/>
      <w:divBdr>
        <w:top w:val="none" w:sz="0" w:space="0" w:color="auto"/>
        <w:left w:val="none" w:sz="0" w:space="0" w:color="auto"/>
        <w:bottom w:val="none" w:sz="0" w:space="0" w:color="auto"/>
        <w:right w:val="none" w:sz="0" w:space="0" w:color="auto"/>
      </w:divBdr>
      <w:divsChild>
        <w:div w:id="1059481066">
          <w:marLeft w:val="0"/>
          <w:marRight w:val="0"/>
          <w:marTop w:val="0"/>
          <w:marBottom w:val="0"/>
          <w:divBdr>
            <w:top w:val="none" w:sz="0" w:space="0" w:color="auto"/>
            <w:left w:val="none" w:sz="0" w:space="0" w:color="auto"/>
            <w:bottom w:val="none" w:sz="0" w:space="0" w:color="auto"/>
            <w:right w:val="none" w:sz="0" w:space="0" w:color="auto"/>
          </w:divBdr>
        </w:div>
        <w:div w:id="1059481088">
          <w:marLeft w:val="0"/>
          <w:marRight w:val="0"/>
          <w:marTop w:val="0"/>
          <w:marBottom w:val="0"/>
          <w:divBdr>
            <w:top w:val="none" w:sz="0" w:space="0" w:color="auto"/>
            <w:left w:val="none" w:sz="0" w:space="0" w:color="auto"/>
            <w:bottom w:val="none" w:sz="0" w:space="0" w:color="auto"/>
            <w:right w:val="none" w:sz="0" w:space="0" w:color="auto"/>
          </w:divBdr>
        </w:div>
        <w:div w:id="1059481102">
          <w:marLeft w:val="0"/>
          <w:marRight w:val="0"/>
          <w:marTop w:val="0"/>
          <w:marBottom w:val="0"/>
          <w:divBdr>
            <w:top w:val="none" w:sz="0" w:space="0" w:color="auto"/>
            <w:left w:val="none" w:sz="0" w:space="0" w:color="auto"/>
            <w:bottom w:val="none" w:sz="0" w:space="0" w:color="auto"/>
            <w:right w:val="none" w:sz="0" w:space="0" w:color="auto"/>
          </w:divBdr>
        </w:div>
        <w:div w:id="1059481177">
          <w:marLeft w:val="0"/>
          <w:marRight w:val="0"/>
          <w:marTop w:val="0"/>
          <w:marBottom w:val="0"/>
          <w:divBdr>
            <w:top w:val="none" w:sz="0" w:space="0" w:color="auto"/>
            <w:left w:val="none" w:sz="0" w:space="0" w:color="auto"/>
            <w:bottom w:val="none" w:sz="0" w:space="0" w:color="auto"/>
            <w:right w:val="none" w:sz="0" w:space="0" w:color="auto"/>
          </w:divBdr>
        </w:div>
      </w:divsChild>
    </w:div>
    <w:div w:id="1059481007">
      <w:marLeft w:val="0"/>
      <w:marRight w:val="0"/>
      <w:marTop w:val="0"/>
      <w:marBottom w:val="0"/>
      <w:divBdr>
        <w:top w:val="none" w:sz="0" w:space="0" w:color="auto"/>
        <w:left w:val="none" w:sz="0" w:space="0" w:color="auto"/>
        <w:bottom w:val="none" w:sz="0" w:space="0" w:color="auto"/>
        <w:right w:val="none" w:sz="0" w:space="0" w:color="auto"/>
      </w:divBdr>
      <w:divsChild>
        <w:div w:id="1059480894">
          <w:marLeft w:val="0"/>
          <w:marRight w:val="0"/>
          <w:marTop w:val="0"/>
          <w:marBottom w:val="0"/>
          <w:divBdr>
            <w:top w:val="none" w:sz="0" w:space="0" w:color="auto"/>
            <w:left w:val="none" w:sz="0" w:space="0" w:color="auto"/>
            <w:bottom w:val="none" w:sz="0" w:space="0" w:color="auto"/>
            <w:right w:val="none" w:sz="0" w:space="0" w:color="auto"/>
          </w:divBdr>
        </w:div>
        <w:div w:id="1059480955">
          <w:marLeft w:val="0"/>
          <w:marRight w:val="0"/>
          <w:marTop w:val="0"/>
          <w:marBottom w:val="0"/>
          <w:divBdr>
            <w:top w:val="none" w:sz="0" w:space="0" w:color="auto"/>
            <w:left w:val="none" w:sz="0" w:space="0" w:color="auto"/>
            <w:bottom w:val="none" w:sz="0" w:space="0" w:color="auto"/>
            <w:right w:val="none" w:sz="0" w:space="0" w:color="auto"/>
          </w:divBdr>
        </w:div>
        <w:div w:id="1059481060">
          <w:marLeft w:val="0"/>
          <w:marRight w:val="0"/>
          <w:marTop w:val="0"/>
          <w:marBottom w:val="0"/>
          <w:divBdr>
            <w:top w:val="none" w:sz="0" w:space="0" w:color="auto"/>
            <w:left w:val="none" w:sz="0" w:space="0" w:color="auto"/>
            <w:bottom w:val="none" w:sz="0" w:space="0" w:color="auto"/>
            <w:right w:val="none" w:sz="0" w:space="0" w:color="auto"/>
          </w:divBdr>
        </w:div>
        <w:div w:id="1059481091">
          <w:marLeft w:val="0"/>
          <w:marRight w:val="0"/>
          <w:marTop w:val="0"/>
          <w:marBottom w:val="0"/>
          <w:divBdr>
            <w:top w:val="none" w:sz="0" w:space="0" w:color="auto"/>
            <w:left w:val="none" w:sz="0" w:space="0" w:color="auto"/>
            <w:bottom w:val="none" w:sz="0" w:space="0" w:color="auto"/>
            <w:right w:val="none" w:sz="0" w:space="0" w:color="auto"/>
          </w:divBdr>
        </w:div>
        <w:div w:id="1059481097">
          <w:marLeft w:val="0"/>
          <w:marRight w:val="0"/>
          <w:marTop w:val="0"/>
          <w:marBottom w:val="0"/>
          <w:divBdr>
            <w:top w:val="none" w:sz="0" w:space="0" w:color="auto"/>
            <w:left w:val="none" w:sz="0" w:space="0" w:color="auto"/>
            <w:bottom w:val="none" w:sz="0" w:space="0" w:color="auto"/>
            <w:right w:val="none" w:sz="0" w:space="0" w:color="auto"/>
          </w:divBdr>
        </w:div>
        <w:div w:id="1059481185">
          <w:marLeft w:val="0"/>
          <w:marRight w:val="0"/>
          <w:marTop w:val="0"/>
          <w:marBottom w:val="0"/>
          <w:divBdr>
            <w:top w:val="none" w:sz="0" w:space="0" w:color="auto"/>
            <w:left w:val="none" w:sz="0" w:space="0" w:color="auto"/>
            <w:bottom w:val="none" w:sz="0" w:space="0" w:color="auto"/>
            <w:right w:val="none" w:sz="0" w:space="0" w:color="auto"/>
          </w:divBdr>
        </w:div>
      </w:divsChild>
    </w:div>
    <w:div w:id="1059481008">
      <w:marLeft w:val="0"/>
      <w:marRight w:val="0"/>
      <w:marTop w:val="0"/>
      <w:marBottom w:val="0"/>
      <w:divBdr>
        <w:top w:val="none" w:sz="0" w:space="0" w:color="auto"/>
        <w:left w:val="none" w:sz="0" w:space="0" w:color="auto"/>
        <w:bottom w:val="none" w:sz="0" w:space="0" w:color="auto"/>
        <w:right w:val="none" w:sz="0" w:space="0" w:color="auto"/>
      </w:divBdr>
      <w:divsChild>
        <w:div w:id="1059481033">
          <w:marLeft w:val="0"/>
          <w:marRight w:val="0"/>
          <w:marTop w:val="0"/>
          <w:marBottom w:val="0"/>
          <w:divBdr>
            <w:top w:val="none" w:sz="0" w:space="0" w:color="auto"/>
            <w:left w:val="none" w:sz="0" w:space="0" w:color="auto"/>
            <w:bottom w:val="none" w:sz="0" w:space="0" w:color="auto"/>
            <w:right w:val="none" w:sz="0" w:space="0" w:color="auto"/>
          </w:divBdr>
        </w:div>
        <w:div w:id="1059481039">
          <w:marLeft w:val="0"/>
          <w:marRight w:val="0"/>
          <w:marTop w:val="0"/>
          <w:marBottom w:val="0"/>
          <w:divBdr>
            <w:top w:val="none" w:sz="0" w:space="0" w:color="auto"/>
            <w:left w:val="none" w:sz="0" w:space="0" w:color="auto"/>
            <w:bottom w:val="none" w:sz="0" w:space="0" w:color="auto"/>
            <w:right w:val="none" w:sz="0" w:space="0" w:color="auto"/>
          </w:divBdr>
        </w:div>
        <w:div w:id="1059481154">
          <w:marLeft w:val="0"/>
          <w:marRight w:val="0"/>
          <w:marTop w:val="0"/>
          <w:marBottom w:val="0"/>
          <w:divBdr>
            <w:top w:val="none" w:sz="0" w:space="0" w:color="auto"/>
            <w:left w:val="none" w:sz="0" w:space="0" w:color="auto"/>
            <w:bottom w:val="none" w:sz="0" w:space="0" w:color="auto"/>
            <w:right w:val="none" w:sz="0" w:space="0" w:color="auto"/>
          </w:divBdr>
        </w:div>
        <w:div w:id="1059481180">
          <w:marLeft w:val="0"/>
          <w:marRight w:val="0"/>
          <w:marTop w:val="0"/>
          <w:marBottom w:val="0"/>
          <w:divBdr>
            <w:top w:val="none" w:sz="0" w:space="0" w:color="auto"/>
            <w:left w:val="none" w:sz="0" w:space="0" w:color="auto"/>
            <w:bottom w:val="none" w:sz="0" w:space="0" w:color="auto"/>
            <w:right w:val="none" w:sz="0" w:space="0" w:color="auto"/>
          </w:divBdr>
        </w:div>
      </w:divsChild>
    </w:div>
    <w:div w:id="1059481015">
      <w:marLeft w:val="0"/>
      <w:marRight w:val="0"/>
      <w:marTop w:val="0"/>
      <w:marBottom w:val="0"/>
      <w:divBdr>
        <w:top w:val="none" w:sz="0" w:space="0" w:color="auto"/>
        <w:left w:val="none" w:sz="0" w:space="0" w:color="auto"/>
        <w:bottom w:val="none" w:sz="0" w:space="0" w:color="auto"/>
        <w:right w:val="none" w:sz="0" w:space="0" w:color="auto"/>
      </w:divBdr>
      <w:divsChild>
        <w:div w:id="1059480972">
          <w:marLeft w:val="0"/>
          <w:marRight w:val="0"/>
          <w:marTop w:val="0"/>
          <w:marBottom w:val="0"/>
          <w:divBdr>
            <w:top w:val="none" w:sz="0" w:space="0" w:color="auto"/>
            <w:left w:val="none" w:sz="0" w:space="0" w:color="auto"/>
            <w:bottom w:val="none" w:sz="0" w:space="0" w:color="auto"/>
            <w:right w:val="none" w:sz="0" w:space="0" w:color="auto"/>
          </w:divBdr>
        </w:div>
        <w:div w:id="1059481186">
          <w:marLeft w:val="0"/>
          <w:marRight w:val="0"/>
          <w:marTop w:val="0"/>
          <w:marBottom w:val="0"/>
          <w:divBdr>
            <w:top w:val="none" w:sz="0" w:space="0" w:color="auto"/>
            <w:left w:val="none" w:sz="0" w:space="0" w:color="auto"/>
            <w:bottom w:val="none" w:sz="0" w:space="0" w:color="auto"/>
            <w:right w:val="none" w:sz="0" w:space="0" w:color="auto"/>
          </w:divBdr>
        </w:div>
      </w:divsChild>
    </w:div>
    <w:div w:id="1059481020">
      <w:marLeft w:val="0"/>
      <w:marRight w:val="0"/>
      <w:marTop w:val="0"/>
      <w:marBottom w:val="0"/>
      <w:divBdr>
        <w:top w:val="none" w:sz="0" w:space="0" w:color="auto"/>
        <w:left w:val="none" w:sz="0" w:space="0" w:color="auto"/>
        <w:bottom w:val="none" w:sz="0" w:space="0" w:color="auto"/>
        <w:right w:val="none" w:sz="0" w:space="0" w:color="auto"/>
      </w:divBdr>
      <w:divsChild>
        <w:div w:id="1059480843">
          <w:marLeft w:val="0"/>
          <w:marRight w:val="0"/>
          <w:marTop w:val="0"/>
          <w:marBottom w:val="0"/>
          <w:divBdr>
            <w:top w:val="none" w:sz="0" w:space="0" w:color="auto"/>
            <w:left w:val="none" w:sz="0" w:space="0" w:color="auto"/>
            <w:bottom w:val="none" w:sz="0" w:space="0" w:color="auto"/>
            <w:right w:val="none" w:sz="0" w:space="0" w:color="auto"/>
          </w:divBdr>
        </w:div>
        <w:div w:id="1059480933">
          <w:marLeft w:val="0"/>
          <w:marRight w:val="0"/>
          <w:marTop w:val="0"/>
          <w:marBottom w:val="0"/>
          <w:divBdr>
            <w:top w:val="none" w:sz="0" w:space="0" w:color="auto"/>
            <w:left w:val="none" w:sz="0" w:space="0" w:color="auto"/>
            <w:bottom w:val="none" w:sz="0" w:space="0" w:color="auto"/>
            <w:right w:val="none" w:sz="0" w:space="0" w:color="auto"/>
          </w:divBdr>
        </w:div>
        <w:div w:id="1059481080">
          <w:marLeft w:val="0"/>
          <w:marRight w:val="0"/>
          <w:marTop w:val="0"/>
          <w:marBottom w:val="0"/>
          <w:divBdr>
            <w:top w:val="none" w:sz="0" w:space="0" w:color="auto"/>
            <w:left w:val="none" w:sz="0" w:space="0" w:color="auto"/>
            <w:bottom w:val="none" w:sz="0" w:space="0" w:color="auto"/>
            <w:right w:val="none" w:sz="0" w:space="0" w:color="auto"/>
          </w:divBdr>
        </w:div>
        <w:div w:id="1059481114">
          <w:marLeft w:val="0"/>
          <w:marRight w:val="0"/>
          <w:marTop w:val="0"/>
          <w:marBottom w:val="0"/>
          <w:divBdr>
            <w:top w:val="none" w:sz="0" w:space="0" w:color="auto"/>
            <w:left w:val="none" w:sz="0" w:space="0" w:color="auto"/>
            <w:bottom w:val="none" w:sz="0" w:space="0" w:color="auto"/>
            <w:right w:val="none" w:sz="0" w:space="0" w:color="auto"/>
          </w:divBdr>
        </w:div>
      </w:divsChild>
    </w:div>
    <w:div w:id="1059481024">
      <w:marLeft w:val="0"/>
      <w:marRight w:val="0"/>
      <w:marTop w:val="0"/>
      <w:marBottom w:val="0"/>
      <w:divBdr>
        <w:top w:val="none" w:sz="0" w:space="0" w:color="auto"/>
        <w:left w:val="none" w:sz="0" w:space="0" w:color="auto"/>
        <w:bottom w:val="none" w:sz="0" w:space="0" w:color="auto"/>
        <w:right w:val="none" w:sz="0" w:space="0" w:color="auto"/>
      </w:divBdr>
      <w:divsChild>
        <w:div w:id="1059480876">
          <w:marLeft w:val="0"/>
          <w:marRight w:val="0"/>
          <w:marTop w:val="0"/>
          <w:marBottom w:val="0"/>
          <w:divBdr>
            <w:top w:val="none" w:sz="0" w:space="0" w:color="auto"/>
            <w:left w:val="none" w:sz="0" w:space="0" w:color="auto"/>
            <w:bottom w:val="none" w:sz="0" w:space="0" w:color="auto"/>
            <w:right w:val="none" w:sz="0" w:space="0" w:color="auto"/>
          </w:divBdr>
        </w:div>
        <w:div w:id="1059480942">
          <w:marLeft w:val="0"/>
          <w:marRight w:val="0"/>
          <w:marTop w:val="0"/>
          <w:marBottom w:val="0"/>
          <w:divBdr>
            <w:top w:val="none" w:sz="0" w:space="0" w:color="auto"/>
            <w:left w:val="none" w:sz="0" w:space="0" w:color="auto"/>
            <w:bottom w:val="none" w:sz="0" w:space="0" w:color="auto"/>
            <w:right w:val="none" w:sz="0" w:space="0" w:color="auto"/>
          </w:divBdr>
        </w:div>
        <w:div w:id="1059480977">
          <w:marLeft w:val="0"/>
          <w:marRight w:val="0"/>
          <w:marTop w:val="0"/>
          <w:marBottom w:val="0"/>
          <w:divBdr>
            <w:top w:val="none" w:sz="0" w:space="0" w:color="auto"/>
            <w:left w:val="none" w:sz="0" w:space="0" w:color="auto"/>
            <w:bottom w:val="none" w:sz="0" w:space="0" w:color="auto"/>
            <w:right w:val="none" w:sz="0" w:space="0" w:color="auto"/>
          </w:divBdr>
        </w:div>
        <w:div w:id="1059481018">
          <w:marLeft w:val="0"/>
          <w:marRight w:val="0"/>
          <w:marTop w:val="0"/>
          <w:marBottom w:val="0"/>
          <w:divBdr>
            <w:top w:val="none" w:sz="0" w:space="0" w:color="auto"/>
            <w:left w:val="none" w:sz="0" w:space="0" w:color="auto"/>
            <w:bottom w:val="none" w:sz="0" w:space="0" w:color="auto"/>
            <w:right w:val="none" w:sz="0" w:space="0" w:color="auto"/>
          </w:divBdr>
        </w:div>
        <w:div w:id="1059481046">
          <w:marLeft w:val="0"/>
          <w:marRight w:val="0"/>
          <w:marTop w:val="0"/>
          <w:marBottom w:val="0"/>
          <w:divBdr>
            <w:top w:val="none" w:sz="0" w:space="0" w:color="auto"/>
            <w:left w:val="none" w:sz="0" w:space="0" w:color="auto"/>
            <w:bottom w:val="none" w:sz="0" w:space="0" w:color="auto"/>
            <w:right w:val="none" w:sz="0" w:space="0" w:color="auto"/>
          </w:divBdr>
        </w:div>
        <w:div w:id="1059481125">
          <w:marLeft w:val="0"/>
          <w:marRight w:val="0"/>
          <w:marTop w:val="0"/>
          <w:marBottom w:val="0"/>
          <w:divBdr>
            <w:top w:val="none" w:sz="0" w:space="0" w:color="auto"/>
            <w:left w:val="none" w:sz="0" w:space="0" w:color="auto"/>
            <w:bottom w:val="none" w:sz="0" w:space="0" w:color="auto"/>
            <w:right w:val="none" w:sz="0" w:space="0" w:color="auto"/>
          </w:divBdr>
        </w:div>
      </w:divsChild>
    </w:div>
    <w:div w:id="1059481027">
      <w:marLeft w:val="0"/>
      <w:marRight w:val="0"/>
      <w:marTop w:val="0"/>
      <w:marBottom w:val="0"/>
      <w:divBdr>
        <w:top w:val="none" w:sz="0" w:space="0" w:color="auto"/>
        <w:left w:val="none" w:sz="0" w:space="0" w:color="auto"/>
        <w:bottom w:val="none" w:sz="0" w:space="0" w:color="auto"/>
        <w:right w:val="none" w:sz="0" w:space="0" w:color="auto"/>
      </w:divBdr>
      <w:divsChild>
        <w:div w:id="1059480884">
          <w:marLeft w:val="0"/>
          <w:marRight w:val="0"/>
          <w:marTop w:val="0"/>
          <w:marBottom w:val="0"/>
          <w:divBdr>
            <w:top w:val="none" w:sz="0" w:space="0" w:color="auto"/>
            <w:left w:val="none" w:sz="0" w:space="0" w:color="auto"/>
            <w:bottom w:val="none" w:sz="0" w:space="0" w:color="auto"/>
            <w:right w:val="none" w:sz="0" w:space="0" w:color="auto"/>
          </w:divBdr>
        </w:div>
        <w:div w:id="1059480890">
          <w:marLeft w:val="0"/>
          <w:marRight w:val="0"/>
          <w:marTop w:val="0"/>
          <w:marBottom w:val="0"/>
          <w:divBdr>
            <w:top w:val="none" w:sz="0" w:space="0" w:color="auto"/>
            <w:left w:val="none" w:sz="0" w:space="0" w:color="auto"/>
            <w:bottom w:val="none" w:sz="0" w:space="0" w:color="auto"/>
            <w:right w:val="none" w:sz="0" w:space="0" w:color="auto"/>
          </w:divBdr>
        </w:div>
        <w:div w:id="1059480893">
          <w:marLeft w:val="0"/>
          <w:marRight w:val="0"/>
          <w:marTop w:val="0"/>
          <w:marBottom w:val="0"/>
          <w:divBdr>
            <w:top w:val="none" w:sz="0" w:space="0" w:color="auto"/>
            <w:left w:val="none" w:sz="0" w:space="0" w:color="auto"/>
            <w:bottom w:val="none" w:sz="0" w:space="0" w:color="auto"/>
            <w:right w:val="none" w:sz="0" w:space="0" w:color="auto"/>
          </w:divBdr>
        </w:div>
        <w:div w:id="1059480939">
          <w:marLeft w:val="0"/>
          <w:marRight w:val="0"/>
          <w:marTop w:val="0"/>
          <w:marBottom w:val="0"/>
          <w:divBdr>
            <w:top w:val="none" w:sz="0" w:space="0" w:color="auto"/>
            <w:left w:val="none" w:sz="0" w:space="0" w:color="auto"/>
            <w:bottom w:val="none" w:sz="0" w:space="0" w:color="auto"/>
            <w:right w:val="none" w:sz="0" w:space="0" w:color="auto"/>
          </w:divBdr>
        </w:div>
        <w:div w:id="1059481055">
          <w:marLeft w:val="0"/>
          <w:marRight w:val="0"/>
          <w:marTop w:val="0"/>
          <w:marBottom w:val="0"/>
          <w:divBdr>
            <w:top w:val="none" w:sz="0" w:space="0" w:color="auto"/>
            <w:left w:val="none" w:sz="0" w:space="0" w:color="auto"/>
            <w:bottom w:val="none" w:sz="0" w:space="0" w:color="auto"/>
            <w:right w:val="none" w:sz="0" w:space="0" w:color="auto"/>
          </w:divBdr>
        </w:div>
        <w:div w:id="1059481171">
          <w:marLeft w:val="0"/>
          <w:marRight w:val="0"/>
          <w:marTop w:val="0"/>
          <w:marBottom w:val="0"/>
          <w:divBdr>
            <w:top w:val="none" w:sz="0" w:space="0" w:color="auto"/>
            <w:left w:val="none" w:sz="0" w:space="0" w:color="auto"/>
            <w:bottom w:val="none" w:sz="0" w:space="0" w:color="auto"/>
            <w:right w:val="none" w:sz="0" w:space="0" w:color="auto"/>
          </w:divBdr>
        </w:div>
      </w:divsChild>
    </w:div>
    <w:div w:id="1059481031">
      <w:marLeft w:val="0"/>
      <w:marRight w:val="0"/>
      <w:marTop w:val="0"/>
      <w:marBottom w:val="0"/>
      <w:divBdr>
        <w:top w:val="none" w:sz="0" w:space="0" w:color="auto"/>
        <w:left w:val="none" w:sz="0" w:space="0" w:color="auto"/>
        <w:bottom w:val="none" w:sz="0" w:space="0" w:color="auto"/>
        <w:right w:val="none" w:sz="0" w:space="0" w:color="auto"/>
      </w:divBdr>
      <w:divsChild>
        <w:div w:id="1059480964">
          <w:marLeft w:val="0"/>
          <w:marRight w:val="0"/>
          <w:marTop w:val="0"/>
          <w:marBottom w:val="0"/>
          <w:divBdr>
            <w:top w:val="none" w:sz="0" w:space="0" w:color="auto"/>
            <w:left w:val="none" w:sz="0" w:space="0" w:color="auto"/>
            <w:bottom w:val="none" w:sz="0" w:space="0" w:color="auto"/>
            <w:right w:val="none" w:sz="0" w:space="0" w:color="auto"/>
          </w:divBdr>
        </w:div>
        <w:div w:id="1059481032">
          <w:marLeft w:val="0"/>
          <w:marRight w:val="0"/>
          <w:marTop w:val="0"/>
          <w:marBottom w:val="0"/>
          <w:divBdr>
            <w:top w:val="none" w:sz="0" w:space="0" w:color="auto"/>
            <w:left w:val="none" w:sz="0" w:space="0" w:color="auto"/>
            <w:bottom w:val="none" w:sz="0" w:space="0" w:color="auto"/>
            <w:right w:val="none" w:sz="0" w:space="0" w:color="auto"/>
          </w:divBdr>
        </w:div>
        <w:div w:id="1059481084">
          <w:marLeft w:val="0"/>
          <w:marRight w:val="0"/>
          <w:marTop w:val="0"/>
          <w:marBottom w:val="0"/>
          <w:divBdr>
            <w:top w:val="none" w:sz="0" w:space="0" w:color="auto"/>
            <w:left w:val="none" w:sz="0" w:space="0" w:color="auto"/>
            <w:bottom w:val="none" w:sz="0" w:space="0" w:color="auto"/>
            <w:right w:val="none" w:sz="0" w:space="0" w:color="auto"/>
          </w:divBdr>
        </w:div>
        <w:div w:id="1059481172">
          <w:marLeft w:val="0"/>
          <w:marRight w:val="0"/>
          <w:marTop w:val="0"/>
          <w:marBottom w:val="0"/>
          <w:divBdr>
            <w:top w:val="none" w:sz="0" w:space="0" w:color="auto"/>
            <w:left w:val="none" w:sz="0" w:space="0" w:color="auto"/>
            <w:bottom w:val="none" w:sz="0" w:space="0" w:color="auto"/>
            <w:right w:val="none" w:sz="0" w:space="0" w:color="auto"/>
          </w:divBdr>
        </w:div>
      </w:divsChild>
    </w:div>
    <w:div w:id="1059481035">
      <w:marLeft w:val="0"/>
      <w:marRight w:val="0"/>
      <w:marTop w:val="0"/>
      <w:marBottom w:val="0"/>
      <w:divBdr>
        <w:top w:val="none" w:sz="0" w:space="0" w:color="auto"/>
        <w:left w:val="none" w:sz="0" w:space="0" w:color="auto"/>
        <w:bottom w:val="none" w:sz="0" w:space="0" w:color="auto"/>
        <w:right w:val="none" w:sz="0" w:space="0" w:color="auto"/>
      </w:divBdr>
      <w:divsChild>
        <w:div w:id="1059480944">
          <w:marLeft w:val="0"/>
          <w:marRight w:val="0"/>
          <w:marTop w:val="0"/>
          <w:marBottom w:val="0"/>
          <w:divBdr>
            <w:top w:val="none" w:sz="0" w:space="0" w:color="auto"/>
            <w:left w:val="none" w:sz="0" w:space="0" w:color="auto"/>
            <w:bottom w:val="none" w:sz="0" w:space="0" w:color="auto"/>
            <w:right w:val="none" w:sz="0" w:space="0" w:color="auto"/>
          </w:divBdr>
        </w:div>
        <w:div w:id="1059481103">
          <w:marLeft w:val="0"/>
          <w:marRight w:val="0"/>
          <w:marTop w:val="0"/>
          <w:marBottom w:val="0"/>
          <w:divBdr>
            <w:top w:val="none" w:sz="0" w:space="0" w:color="auto"/>
            <w:left w:val="none" w:sz="0" w:space="0" w:color="auto"/>
            <w:bottom w:val="none" w:sz="0" w:space="0" w:color="auto"/>
            <w:right w:val="none" w:sz="0" w:space="0" w:color="auto"/>
          </w:divBdr>
        </w:div>
        <w:div w:id="1059481148">
          <w:marLeft w:val="0"/>
          <w:marRight w:val="0"/>
          <w:marTop w:val="0"/>
          <w:marBottom w:val="0"/>
          <w:divBdr>
            <w:top w:val="none" w:sz="0" w:space="0" w:color="auto"/>
            <w:left w:val="none" w:sz="0" w:space="0" w:color="auto"/>
            <w:bottom w:val="none" w:sz="0" w:space="0" w:color="auto"/>
            <w:right w:val="none" w:sz="0" w:space="0" w:color="auto"/>
          </w:divBdr>
        </w:div>
        <w:div w:id="1059481170">
          <w:marLeft w:val="0"/>
          <w:marRight w:val="0"/>
          <w:marTop w:val="0"/>
          <w:marBottom w:val="0"/>
          <w:divBdr>
            <w:top w:val="none" w:sz="0" w:space="0" w:color="auto"/>
            <w:left w:val="none" w:sz="0" w:space="0" w:color="auto"/>
            <w:bottom w:val="none" w:sz="0" w:space="0" w:color="auto"/>
            <w:right w:val="none" w:sz="0" w:space="0" w:color="auto"/>
          </w:divBdr>
        </w:div>
      </w:divsChild>
    </w:div>
    <w:div w:id="1059481040">
      <w:marLeft w:val="0"/>
      <w:marRight w:val="0"/>
      <w:marTop w:val="0"/>
      <w:marBottom w:val="0"/>
      <w:divBdr>
        <w:top w:val="none" w:sz="0" w:space="0" w:color="auto"/>
        <w:left w:val="none" w:sz="0" w:space="0" w:color="auto"/>
        <w:bottom w:val="none" w:sz="0" w:space="0" w:color="auto"/>
        <w:right w:val="none" w:sz="0" w:space="0" w:color="auto"/>
      </w:divBdr>
      <w:divsChild>
        <w:div w:id="1059480920">
          <w:marLeft w:val="0"/>
          <w:marRight w:val="0"/>
          <w:marTop w:val="0"/>
          <w:marBottom w:val="0"/>
          <w:divBdr>
            <w:top w:val="none" w:sz="0" w:space="0" w:color="auto"/>
            <w:left w:val="none" w:sz="0" w:space="0" w:color="auto"/>
            <w:bottom w:val="none" w:sz="0" w:space="0" w:color="auto"/>
            <w:right w:val="none" w:sz="0" w:space="0" w:color="auto"/>
          </w:divBdr>
        </w:div>
        <w:div w:id="1059481052">
          <w:marLeft w:val="0"/>
          <w:marRight w:val="0"/>
          <w:marTop w:val="0"/>
          <w:marBottom w:val="0"/>
          <w:divBdr>
            <w:top w:val="none" w:sz="0" w:space="0" w:color="auto"/>
            <w:left w:val="none" w:sz="0" w:space="0" w:color="auto"/>
            <w:bottom w:val="none" w:sz="0" w:space="0" w:color="auto"/>
            <w:right w:val="none" w:sz="0" w:space="0" w:color="auto"/>
          </w:divBdr>
        </w:div>
        <w:div w:id="1059481086">
          <w:marLeft w:val="0"/>
          <w:marRight w:val="0"/>
          <w:marTop w:val="0"/>
          <w:marBottom w:val="0"/>
          <w:divBdr>
            <w:top w:val="none" w:sz="0" w:space="0" w:color="auto"/>
            <w:left w:val="none" w:sz="0" w:space="0" w:color="auto"/>
            <w:bottom w:val="none" w:sz="0" w:space="0" w:color="auto"/>
            <w:right w:val="none" w:sz="0" w:space="0" w:color="auto"/>
          </w:divBdr>
        </w:div>
        <w:div w:id="1059481193">
          <w:marLeft w:val="0"/>
          <w:marRight w:val="0"/>
          <w:marTop w:val="0"/>
          <w:marBottom w:val="0"/>
          <w:divBdr>
            <w:top w:val="none" w:sz="0" w:space="0" w:color="auto"/>
            <w:left w:val="none" w:sz="0" w:space="0" w:color="auto"/>
            <w:bottom w:val="none" w:sz="0" w:space="0" w:color="auto"/>
            <w:right w:val="none" w:sz="0" w:space="0" w:color="auto"/>
          </w:divBdr>
        </w:div>
      </w:divsChild>
    </w:div>
    <w:div w:id="1059481041">
      <w:marLeft w:val="0"/>
      <w:marRight w:val="0"/>
      <w:marTop w:val="0"/>
      <w:marBottom w:val="0"/>
      <w:divBdr>
        <w:top w:val="none" w:sz="0" w:space="0" w:color="auto"/>
        <w:left w:val="none" w:sz="0" w:space="0" w:color="auto"/>
        <w:bottom w:val="none" w:sz="0" w:space="0" w:color="auto"/>
        <w:right w:val="none" w:sz="0" w:space="0" w:color="auto"/>
      </w:divBdr>
      <w:divsChild>
        <w:div w:id="1059480994">
          <w:marLeft w:val="0"/>
          <w:marRight w:val="0"/>
          <w:marTop w:val="0"/>
          <w:marBottom w:val="0"/>
          <w:divBdr>
            <w:top w:val="none" w:sz="0" w:space="0" w:color="auto"/>
            <w:left w:val="none" w:sz="0" w:space="0" w:color="auto"/>
            <w:bottom w:val="none" w:sz="0" w:space="0" w:color="auto"/>
            <w:right w:val="none" w:sz="0" w:space="0" w:color="auto"/>
          </w:divBdr>
        </w:div>
        <w:div w:id="1059481009">
          <w:marLeft w:val="0"/>
          <w:marRight w:val="0"/>
          <w:marTop w:val="0"/>
          <w:marBottom w:val="0"/>
          <w:divBdr>
            <w:top w:val="none" w:sz="0" w:space="0" w:color="auto"/>
            <w:left w:val="none" w:sz="0" w:space="0" w:color="auto"/>
            <w:bottom w:val="none" w:sz="0" w:space="0" w:color="auto"/>
            <w:right w:val="none" w:sz="0" w:space="0" w:color="auto"/>
          </w:divBdr>
        </w:div>
        <w:div w:id="1059481022">
          <w:marLeft w:val="0"/>
          <w:marRight w:val="0"/>
          <w:marTop w:val="0"/>
          <w:marBottom w:val="0"/>
          <w:divBdr>
            <w:top w:val="none" w:sz="0" w:space="0" w:color="auto"/>
            <w:left w:val="none" w:sz="0" w:space="0" w:color="auto"/>
            <w:bottom w:val="none" w:sz="0" w:space="0" w:color="auto"/>
            <w:right w:val="none" w:sz="0" w:space="0" w:color="auto"/>
          </w:divBdr>
        </w:div>
        <w:div w:id="1059481196">
          <w:marLeft w:val="0"/>
          <w:marRight w:val="0"/>
          <w:marTop w:val="0"/>
          <w:marBottom w:val="0"/>
          <w:divBdr>
            <w:top w:val="none" w:sz="0" w:space="0" w:color="auto"/>
            <w:left w:val="none" w:sz="0" w:space="0" w:color="auto"/>
            <w:bottom w:val="none" w:sz="0" w:space="0" w:color="auto"/>
            <w:right w:val="none" w:sz="0" w:space="0" w:color="auto"/>
          </w:divBdr>
        </w:div>
      </w:divsChild>
    </w:div>
    <w:div w:id="1059481044">
      <w:marLeft w:val="0"/>
      <w:marRight w:val="0"/>
      <w:marTop w:val="0"/>
      <w:marBottom w:val="0"/>
      <w:divBdr>
        <w:top w:val="none" w:sz="0" w:space="0" w:color="auto"/>
        <w:left w:val="none" w:sz="0" w:space="0" w:color="auto"/>
        <w:bottom w:val="none" w:sz="0" w:space="0" w:color="auto"/>
        <w:right w:val="none" w:sz="0" w:space="0" w:color="auto"/>
      </w:divBdr>
      <w:divsChild>
        <w:div w:id="1059480931">
          <w:marLeft w:val="0"/>
          <w:marRight w:val="0"/>
          <w:marTop w:val="0"/>
          <w:marBottom w:val="0"/>
          <w:divBdr>
            <w:top w:val="none" w:sz="0" w:space="0" w:color="auto"/>
            <w:left w:val="none" w:sz="0" w:space="0" w:color="auto"/>
            <w:bottom w:val="none" w:sz="0" w:space="0" w:color="auto"/>
            <w:right w:val="none" w:sz="0" w:space="0" w:color="auto"/>
          </w:divBdr>
        </w:div>
        <w:div w:id="1059481092">
          <w:marLeft w:val="0"/>
          <w:marRight w:val="0"/>
          <w:marTop w:val="0"/>
          <w:marBottom w:val="0"/>
          <w:divBdr>
            <w:top w:val="none" w:sz="0" w:space="0" w:color="auto"/>
            <w:left w:val="none" w:sz="0" w:space="0" w:color="auto"/>
            <w:bottom w:val="none" w:sz="0" w:space="0" w:color="auto"/>
            <w:right w:val="none" w:sz="0" w:space="0" w:color="auto"/>
          </w:divBdr>
        </w:div>
      </w:divsChild>
    </w:div>
    <w:div w:id="1059481047">
      <w:marLeft w:val="0"/>
      <w:marRight w:val="0"/>
      <w:marTop w:val="0"/>
      <w:marBottom w:val="0"/>
      <w:divBdr>
        <w:top w:val="none" w:sz="0" w:space="0" w:color="auto"/>
        <w:left w:val="none" w:sz="0" w:space="0" w:color="auto"/>
        <w:bottom w:val="none" w:sz="0" w:space="0" w:color="auto"/>
        <w:right w:val="none" w:sz="0" w:space="0" w:color="auto"/>
      </w:divBdr>
      <w:divsChild>
        <w:div w:id="1059480909">
          <w:marLeft w:val="0"/>
          <w:marRight w:val="0"/>
          <w:marTop w:val="0"/>
          <w:marBottom w:val="0"/>
          <w:divBdr>
            <w:top w:val="none" w:sz="0" w:space="0" w:color="auto"/>
            <w:left w:val="none" w:sz="0" w:space="0" w:color="auto"/>
            <w:bottom w:val="none" w:sz="0" w:space="0" w:color="auto"/>
            <w:right w:val="none" w:sz="0" w:space="0" w:color="auto"/>
          </w:divBdr>
        </w:div>
        <w:div w:id="1059481038">
          <w:marLeft w:val="0"/>
          <w:marRight w:val="0"/>
          <w:marTop w:val="0"/>
          <w:marBottom w:val="0"/>
          <w:divBdr>
            <w:top w:val="none" w:sz="0" w:space="0" w:color="auto"/>
            <w:left w:val="none" w:sz="0" w:space="0" w:color="auto"/>
            <w:bottom w:val="none" w:sz="0" w:space="0" w:color="auto"/>
            <w:right w:val="none" w:sz="0" w:space="0" w:color="auto"/>
          </w:divBdr>
        </w:div>
        <w:div w:id="1059481069">
          <w:marLeft w:val="0"/>
          <w:marRight w:val="0"/>
          <w:marTop w:val="0"/>
          <w:marBottom w:val="0"/>
          <w:divBdr>
            <w:top w:val="none" w:sz="0" w:space="0" w:color="auto"/>
            <w:left w:val="none" w:sz="0" w:space="0" w:color="auto"/>
            <w:bottom w:val="none" w:sz="0" w:space="0" w:color="auto"/>
            <w:right w:val="none" w:sz="0" w:space="0" w:color="auto"/>
          </w:divBdr>
        </w:div>
        <w:div w:id="1059481145">
          <w:marLeft w:val="0"/>
          <w:marRight w:val="0"/>
          <w:marTop w:val="0"/>
          <w:marBottom w:val="0"/>
          <w:divBdr>
            <w:top w:val="none" w:sz="0" w:space="0" w:color="auto"/>
            <w:left w:val="none" w:sz="0" w:space="0" w:color="auto"/>
            <w:bottom w:val="none" w:sz="0" w:space="0" w:color="auto"/>
            <w:right w:val="none" w:sz="0" w:space="0" w:color="auto"/>
          </w:divBdr>
        </w:div>
      </w:divsChild>
    </w:div>
    <w:div w:id="1059481048">
      <w:marLeft w:val="0"/>
      <w:marRight w:val="0"/>
      <w:marTop w:val="0"/>
      <w:marBottom w:val="0"/>
      <w:divBdr>
        <w:top w:val="none" w:sz="0" w:space="0" w:color="auto"/>
        <w:left w:val="none" w:sz="0" w:space="0" w:color="auto"/>
        <w:bottom w:val="none" w:sz="0" w:space="0" w:color="auto"/>
        <w:right w:val="none" w:sz="0" w:space="0" w:color="auto"/>
      </w:divBdr>
      <w:divsChild>
        <w:div w:id="1059480956">
          <w:marLeft w:val="0"/>
          <w:marRight w:val="0"/>
          <w:marTop w:val="0"/>
          <w:marBottom w:val="0"/>
          <w:divBdr>
            <w:top w:val="none" w:sz="0" w:space="0" w:color="auto"/>
            <w:left w:val="none" w:sz="0" w:space="0" w:color="auto"/>
            <w:bottom w:val="none" w:sz="0" w:space="0" w:color="auto"/>
            <w:right w:val="none" w:sz="0" w:space="0" w:color="auto"/>
          </w:divBdr>
        </w:div>
        <w:div w:id="1059481002">
          <w:marLeft w:val="0"/>
          <w:marRight w:val="0"/>
          <w:marTop w:val="0"/>
          <w:marBottom w:val="0"/>
          <w:divBdr>
            <w:top w:val="none" w:sz="0" w:space="0" w:color="auto"/>
            <w:left w:val="none" w:sz="0" w:space="0" w:color="auto"/>
            <w:bottom w:val="none" w:sz="0" w:space="0" w:color="auto"/>
            <w:right w:val="none" w:sz="0" w:space="0" w:color="auto"/>
          </w:divBdr>
        </w:div>
        <w:div w:id="1059481049">
          <w:marLeft w:val="0"/>
          <w:marRight w:val="0"/>
          <w:marTop w:val="0"/>
          <w:marBottom w:val="0"/>
          <w:divBdr>
            <w:top w:val="none" w:sz="0" w:space="0" w:color="auto"/>
            <w:left w:val="none" w:sz="0" w:space="0" w:color="auto"/>
            <w:bottom w:val="none" w:sz="0" w:space="0" w:color="auto"/>
            <w:right w:val="none" w:sz="0" w:space="0" w:color="auto"/>
          </w:divBdr>
        </w:div>
        <w:div w:id="1059481206">
          <w:marLeft w:val="0"/>
          <w:marRight w:val="0"/>
          <w:marTop w:val="0"/>
          <w:marBottom w:val="0"/>
          <w:divBdr>
            <w:top w:val="none" w:sz="0" w:space="0" w:color="auto"/>
            <w:left w:val="none" w:sz="0" w:space="0" w:color="auto"/>
            <w:bottom w:val="none" w:sz="0" w:space="0" w:color="auto"/>
            <w:right w:val="none" w:sz="0" w:space="0" w:color="auto"/>
          </w:divBdr>
        </w:div>
      </w:divsChild>
    </w:div>
    <w:div w:id="1059481054">
      <w:marLeft w:val="0"/>
      <w:marRight w:val="0"/>
      <w:marTop w:val="0"/>
      <w:marBottom w:val="0"/>
      <w:divBdr>
        <w:top w:val="none" w:sz="0" w:space="0" w:color="auto"/>
        <w:left w:val="none" w:sz="0" w:space="0" w:color="auto"/>
        <w:bottom w:val="none" w:sz="0" w:space="0" w:color="auto"/>
        <w:right w:val="none" w:sz="0" w:space="0" w:color="auto"/>
      </w:divBdr>
      <w:divsChild>
        <w:div w:id="1059480883">
          <w:marLeft w:val="0"/>
          <w:marRight w:val="0"/>
          <w:marTop w:val="0"/>
          <w:marBottom w:val="0"/>
          <w:divBdr>
            <w:top w:val="none" w:sz="0" w:space="0" w:color="auto"/>
            <w:left w:val="none" w:sz="0" w:space="0" w:color="auto"/>
            <w:bottom w:val="none" w:sz="0" w:space="0" w:color="auto"/>
            <w:right w:val="none" w:sz="0" w:space="0" w:color="auto"/>
          </w:divBdr>
        </w:div>
        <w:div w:id="1059481067">
          <w:marLeft w:val="0"/>
          <w:marRight w:val="0"/>
          <w:marTop w:val="0"/>
          <w:marBottom w:val="0"/>
          <w:divBdr>
            <w:top w:val="none" w:sz="0" w:space="0" w:color="auto"/>
            <w:left w:val="none" w:sz="0" w:space="0" w:color="auto"/>
            <w:bottom w:val="none" w:sz="0" w:space="0" w:color="auto"/>
            <w:right w:val="none" w:sz="0" w:space="0" w:color="auto"/>
          </w:divBdr>
        </w:div>
        <w:div w:id="1059481120">
          <w:marLeft w:val="0"/>
          <w:marRight w:val="0"/>
          <w:marTop w:val="0"/>
          <w:marBottom w:val="0"/>
          <w:divBdr>
            <w:top w:val="none" w:sz="0" w:space="0" w:color="auto"/>
            <w:left w:val="none" w:sz="0" w:space="0" w:color="auto"/>
            <w:bottom w:val="none" w:sz="0" w:space="0" w:color="auto"/>
            <w:right w:val="none" w:sz="0" w:space="0" w:color="auto"/>
          </w:divBdr>
        </w:div>
        <w:div w:id="1059481139">
          <w:marLeft w:val="0"/>
          <w:marRight w:val="0"/>
          <w:marTop w:val="0"/>
          <w:marBottom w:val="0"/>
          <w:divBdr>
            <w:top w:val="none" w:sz="0" w:space="0" w:color="auto"/>
            <w:left w:val="none" w:sz="0" w:space="0" w:color="auto"/>
            <w:bottom w:val="none" w:sz="0" w:space="0" w:color="auto"/>
            <w:right w:val="none" w:sz="0" w:space="0" w:color="auto"/>
          </w:divBdr>
        </w:div>
      </w:divsChild>
    </w:div>
    <w:div w:id="1059481063">
      <w:marLeft w:val="0"/>
      <w:marRight w:val="0"/>
      <w:marTop w:val="0"/>
      <w:marBottom w:val="0"/>
      <w:divBdr>
        <w:top w:val="none" w:sz="0" w:space="0" w:color="auto"/>
        <w:left w:val="none" w:sz="0" w:space="0" w:color="auto"/>
        <w:bottom w:val="none" w:sz="0" w:space="0" w:color="auto"/>
        <w:right w:val="none" w:sz="0" w:space="0" w:color="auto"/>
      </w:divBdr>
      <w:divsChild>
        <w:div w:id="1059480935">
          <w:marLeft w:val="0"/>
          <w:marRight w:val="0"/>
          <w:marTop w:val="0"/>
          <w:marBottom w:val="0"/>
          <w:divBdr>
            <w:top w:val="none" w:sz="0" w:space="0" w:color="auto"/>
            <w:left w:val="none" w:sz="0" w:space="0" w:color="auto"/>
            <w:bottom w:val="none" w:sz="0" w:space="0" w:color="auto"/>
            <w:right w:val="none" w:sz="0" w:space="0" w:color="auto"/>
          </w:divBdr>
        </w:div>
        <w:div w:id="1059480986">
          <w:marLeft w:val="0"/>
          <w:marRight w:val="0"/>
          <w:marTop w:val="0"/>
          <w:marBottom w:val="0"/>
          <w:divBdr>
            <w:top w:val="none" w:sz="0" w:space="0" w:color="auto"/>
            <w:left w:val="none" w:sz="0" w:space="0" w:color="auto"/>
            <w:bottom w:val="none" w:sz="0" w:space="0" w:color="auto"/>
            <w:right w:val="none" w:sz="0" w:space="0" w:color="auto"/>
          </w:divBdr>
        </w:div>
        <w:div w:id="1059481071">
          <w:marLeft w:val="0"/>
          <w:marRight w:val="0"/>
          <w:marTop w:val="0"/>
          <w:marBottom w:val="0"/>
          <w:divBdr>
            <w:top w:val="none" w:sz="0" w:space="0" w:color="auto"/>
            <w:left w:val="none" w:sz="0" w:space="0" w:color="auto"/>
            <w:bottom w:val="none" w:sz="0" w:space="0" w:color="auto"/>
            <w:right w:val="none" w:sz="0" w:space="0" w:color="auto"/>
          </w:divBdr>
        </w:div>
        <w:div w:id="1059481187">
          <w:marLeft w:val="0"/>
          <w:marRight w:val="0"/>
          <w:marTop w:val="0"/>
          <w:marBottom w:val="0"/>
          <w:divBdr>
            <w:top w:val="none" w:sz="0" w:space="0" w:color="auto"/>
            <w:left w:val="none" w:sz="0" w:space="0" w:color="auto"/>
            <w:bottom w:val="none" w:sz="0" w:space="0" w:color="auto"/>
            <w:right w:val="none" w:sz="0" w:space="0" w:color="auto"/>
          </w:divBdr>
        </w:div>
      </w:divsChild>
    </w:div>
    <w:div w:id="1059481073">
      <w:marLeft w:val="0"/>
      <w:marRight w:val="0"/>
      <w:marTop w:val="0"/>
      <w:marBottom w:val="0"/>
      <w:divBdr>
        <w:top w:val="none" w:sz="0" w:space="0" w:color="auto"/>
        <w:left w:val="none" w:sz="0" w:space="0" w:color="auto"/>
        <w:bottom w:val="none" w:sz="0" w:space="0" w:color="auto"/>
        <w:right w:val="none" w:sz="0" w:space="0" w:color="auto"/>
      </w:divBdr>
      <w:divsChild>
        <w:div w:id="1059480905">
          <w:marLeft w:val="0"/>
          <w:marRight w:val="0"/>
          <w:marTop w:val="0"/>
          <w:marBottom w:val="0"/>
          <w:divBdr>
            <w:top w:val="none" w:sz="0" w:space="0" w:color="auto"/>
            <w:left w:val="none" w:sz="0" w:space="0" w:color="auto"/>
            <w:bottom w:val="none" w:sz="0" w:space="0" w:color="auto"/>
            <w:right w:val="none" w:sz="0" w:space="0" w:color="auto"/>
          </w:divBdr>
        </w:div>
        <w:div w:id="1059481013">
          <w:marLeft w:val="0"/>
          <w:marRight w:val="0"/>
          <w:marTop w:val="0"/>
          <w:marBottom w:val="0"/>
          <w:divBdr>
            <w:top w:val="none" w:sz="0" w:space="0" w:color="auto"/>
            <w:left w:val="none" w:sz="0" w:space="0" w:color="auto"/>
            <w:bottom w:val="none" w:sz="0" w:space="0" w:color="auto"/>
            <w:right w:val="none" w:sz="0" w:space="0" w:color="auto"/>
          </w:divBdr>
        </w:div>
        <w:div w:id="1059481182">
          <w:marLeft w:val="0"/>
          <w:marRight w:val="0"/>
          <w:marTop w:val="0"/>
          <w:marBottom w:val="0"/>
          <w:divBdr>
            <w:top w:val="none" w:sz="0" w:space="0" w:color="auto"/>
            <w:left w:val="none" w:sz="0" w:space="0" w:color="auto"/>
            <w:bottom w:val="none" w:sz="0" w:space="0" w:color="auto"/>
            <w:right w:val="none" w:sz="0" w:space="0" w:color="auto"/>
          </w:divBdr>
        </w:div>
        <w:div w:id="1059481188">
          <w:marLeft w:val="0"/>
          <w:marRight w:val="0"/>
          <w:marTop w:val="0"/>
          <w:marBottom w:val="0"/>
          <w:divBdr>
            <w:top w:val="none" w:sz="0" w:space="0" w:color="auto"/>
            <w:left w:val="none" w:sz="0" w:space="0" w:color="auto"/>
            <w:bottom w:val="none" w:sz="0" w:space="0" w:color="auto"/>
            <w:right w:val="none" w:sz="0" w:space="0" w:color="auto"/>
          </w:divBdr>
        </w:div>
      </w:divsChild>
    </w:div>
    <w:div w:id="1059481093">
      <w:marLeft w:val="0"/>
      <w:marRight w:val="0"/>
      <w:marTop w:val="0"/>
      <w:marBottom w:val="0"/>
      <w:divBdr>
        <w:top w:val="none" w:sz="0" w:space="0" w:color="auto"/>
        <w:left w:val="none" w:sz="0" w:space="0" w:color="auto"/>
        <w:bottom w:val="none" w:sz="0" w:space="0" w:color="auto"/>
        <w:right w:val="none" w:sz="0" w:space="0" w:color="auto"/>
      </w:divBdr>
      <w:divsChild>
        <w:div w:id="1059480842">
          <w:marLeft w:val="0"/>
          <w:marRight w:val="0"/>
          <w:marTop w:val="0"/>
          <w:marBottom w:val="0"/>
          <w:divBdr>
            <w:top w:val="none" w:sz="0" w:space="0" w:color="auto"/>
            <w:left w:val="none" w:sz="0" w:space="0" w:color="auto"/>
            <w:bottom w:val="none" w:sz="0" w:space="0" w:color="auto"/>
            <w:right w:val="none" w:sz="0" w:space="0" w:color="auto"/>
          </w:divBdr>
        </w:div>
        <w:div w:id="1059480877">
          <w:marLeft w:val="0"/>
          <w:marRight w:val="0"/>
          <w:marTop w:val="0"/>
          <w:marBottom w:val="0"/>
          <w:divBdr>
            <w:top w:val="none" w:sz="0" w:space="0" w:color="auto"/>
            <w:left w:val="none" w:sz="0" w:space="0" w:color="auto"/>
            <w:bottom w:val="none" w:sz="0" w:space="0" w:color="auto"/>
            <w:right w:val="none" w:sz="0" w:space="0" w:color="auto"/>
          </w:divBdr>
        </w:div>
        <w:div w:id="1059480932">
          <w:marLeft w:val="0"/>
          <w:marRight w:val="0"/>
          <w:marTop w:val="0"/>
          <w:marBottom w:val="0"/>
          <w:divBdr>
            <w:top w:val="none" w:sz="0" w:space="0" w:color="auto"/>
            <w:left w:val="none" w:sz="0" w:space="0" w:color="auto"/>
            <w:bottom w:val="none" w:sz="0" w:space="0" w:color="auto"/>
            <w:right w:val="none" w:sz="0" w:space="0" w:color="auto"/>
          </w:divBdr>
        </w:div>
        <w:div w:id="1059480996">
          <w:marLeft w:val="0"/>
          <w:marRight w:val="0"/>
          <w:marTop w:val="0"/>
          <w:marBottom w:val="0"/>
          <w:divBdr>
            <w:top w:val="none" w:sz="0" w:space="0" w:color="auto"/>
            <w:left w:val="none" w:sz="0" w:space="0" w:color="auto"/>
            <w:bottom w:val="none" w:sz="0" w:space="0" w:color="auto"/>
            <w:right w:val="none" w:sz="0" w:space="0" w:color="auto"/>
          </w:divBdr>
        </w:div>
        <w:div w:id="1059481061">
          <w:marLeft w:val="0"/>
          <w:marRight w:val="0"/>
          <w:marTop w:val="0"/>
          <w:marBottom w:val="0"/>
          <w:divBdr>
            <w:top w:val="none" w:sz="0" w:space="0" w:color="auto"/>
            <w:left w:val="none" w:sz="0" w:space="0" w:color="auto"/>
            <w:bottom w:val="none" w:sz="0" w:space="0" w:color="auto"/>
            <w:right w:val="none" w:sz="0" w:space="0" w:color="auto"/>
          </w:divBdr>
        </w:div>
      </w:divsChild>
    </w:div>
    <w:div w:id="1059481099">
      <w:marLeft w:val="0"/>
      <w:marRight w:val="0"/>
      <w:marTop w:val="0"/>
      <w:marBottom w:val="0"/>
      <w:divBdr>
        <w:top w:val="none" w:sz="0" w:space="0" w:color="auto"/>
        <w:left w:val="none" w:sz="0" w:space="0" w:color="auto"/>
        <w:bottom w:val="none" w:sz="0" w:space="0" w:color="auto"/>
        <w:right w:val="none" w:sz="0" w:space="0" w:color="auto"/>
      </w:divBdr>
      <w:divsChild>
        <w:div w:id="1059480904">
          <w:marLeft w:val="0"/>
          <w:marRight w:val="0"/>
          <w:marTop w:val="0"/>
          <w:marBottom w:val="0"/>
          <w:divBdr>
            <w:top w:val="none" w:sz="0" w:space="0" w:color="auto"/>
            <w:left w:val="none" w:sz="0" w:space="0" w:color="auto"/>
            <w:bottom w:val="none" w:sz="0" w:space="0" w:color="auto"/>
            <w:right w:val="none" w:sz="0" w:space="0" w:color="auto"/>
          </w:divBdr>
        </w:div>
        <w:div w:id="1059480917">
          <w:marLeft w:val="0"/>
          <w:marRight w:val="0"/>
          <w:marTop w:val="0"/>
          <w:marBottom w:val="0"/>
          <w:divBdr>
            <w:top w:val="none" w:sz="0" w:space="0" w:color="auto"/>
            <w:left w:val="none" w:sz="0" w:space="0" w:color="auto"/>
            <w:bottom w:val="none" w:sz="0" w:space="0" w:color="auto"/>
            <w:right w:val="none" w:sz="0" w:space="0" w:color="auto"/>
          </w:divBdr>
        </w:div>
        <w:div w:id="1059481010">
          <w:marLeft w:val="0"/>
          <w:marRight w:val="0"/>
          <w:marTop w:val="0"/>
          <w:marBottom w:val="0"/>
          <w:divBdr>
            <w:top w:val="none" w:sz="0" w:space="0" w:color="auto"/>
            <w:left w:val="none" w:sz="0" w:space="0" w:color="auto"/>
            <w:bottom w:val="none" w:sz="0" w:space="0" w:color="auto"/>
            <w:right w:val="none" w:sz="0" w:space="0" w:color="auto"/>
          </w:divBdr>
        </w:div>
        <w:div w:id="1059481056">
          <w:marLeft w:val="0"/>
          <w:marRight w:val="0"/>
          <w:marTop w:val="0"/>
          <w:marBottom w:val="0"/>
          <w:divBdr>
            <w:top w:val="none" w:sz="0" w:space="0" w:color="auto"/>
            <w:left w:val="none" w:sz="0" w:space="0" w:color="auto"/>
            <w:bottom w:val="none" w:sz="0" w:space="0" w:color="auto"/>
            <w:right w:val="none" w:sz="0" w:space="0" w:color="auto"/>
          </w:divBdr>
        </w:div>
        <w:div w:id="1059481089">
          <w:marLeft w:val="0"/>
          <w:marRight w:val="0"/>
          <w:marTop w:val="0"/>
          <w:marBottom w:val="0"/>
          <w:divBdr>
            <w:top w:val="none" w:sz="0" w:space="0" w:color="auto"/>
            <w:left w:val="none" w:sz="0" w:space="0" w:color="auto"/>
            <w:bottom w:val="none" w:sz="0" w:space="0" w:color="auto"/>
            <w:right w:val="none" w:sz="0" w:space="0" w:color="auto"/>
          </w:divBdr>
        </w:div>
        <w:div w:id="1059481090">
          <w:marLeft w:val="0"/>
          <w:marRight w:val="0"/>
          <w:marTop w:val="0"/>
          <w:marBottom w:val="0"/>
          <w:divBdr>
            <w:top w:val="none" w:sz="0" w:space="0" w:color="auto"/>
            <w:left w:val="none" w:sz="0" w:space="0" w:color="auto"/>
            <w:bottom w:val="none" w:sz="0" w:space="0" w:color="auto"/>
            <w:right w:val="none" w:sz="0" w:space="0" w:color="auto"/>
          </w:divBdr>
        </w:div>
      </w:divsChild>
    </w:div>
    <w:div w:id="1059481100">
      <w:marLeft w:val="0"/>
      <w:marRight w:val="0"/>
      <w:marTop w:val="0"/>
      <w:marBottom w:val="0"/>
      <w:divBdr>
        <w:top w:val="none" w:sz="0" w:space="0" w:color="auto"/>
        <w:left w:val="none" w:sz="0" w:space="0" w:color="auto"/>
        <w:bottom w:val="none" w:sz="0" w:space="0" w:color="auto"/>
        <w:right w:val="none" w:sz="0" w:space="0" w:color="auto"/>
      </w:divBdr>
      <w:divsChild>
        <w:div w:id="1059480858">
          <w:marLeft w:val="0"/>
          <w:marRight w:val="0"/>
          <w:marTop w:val="0"/>
          <w:marBottom w:val="0"/>
          <w:divBdr>
            <w:top w:val="none" w:sz="0" w:space="0" w:color="auto"/>
            <w:left w:val="none" w:sz="0" w:space="0" w:color="auto"/>
            <w:bottom w:val="none" w:sz="0" w:space="0" w:color="auto"/>
            <w:right w:val="none" w:sz="0" w:space="0" w:color="auto"/>
          </w:divBdr>
        </w:div>
        <w:div w:id="1059481058">
          <w:marLeft w:val="0"/>
          <w:marRight w:val="0"/>
          <w:marTop w:val="0"/>
          <w:marBottom w:val="0"/>
          <w:divBdr>
            <w:top w:val="none" w:sz="0" w:space="0" w:color="auto"/>
            <w:left w:val="none" w:sz="0" w:space="0" w:color="auto"/>
            <w:bottom w:val="none" w:sz="0" w:space="0" w:color="auto"/>
            <w:right w:val="none" w:sz="0" w:space="0" w:color="auto"/>
          </w:divBdr>
        </w:div>
        <w:div w:id="1059481165">
          <w:marLeft w:val="0"/>
          <w:marRight w:val="0"/>
          <w:marTop w:val="0"/>
          <w:marBottom w:val="0"/>
          <w:divBdr>
            <w:top w:val="none" w:sz="0" w:space="0" w:color="auto"/>
            <w:left w:val="none" w:sz="0" w:space="0" w:color="auto"/>
            <w:bottom w:val="none" w:sz="0" w:space="0" w:color="auto"/>
            <w:right w:val="none" w:sz="0" w:space="0" w:color="auto"/>
          </w:divBdr>
        </w:div>
        <w:div w:id="1059481201">
          <w:marLeft w:val="0"/>
          <w:marRight w:val="0"/>
          <w:marTop w:val="0"/>
          <w:marBottom w:val="0"/>
          <w:divBdr>
            <w:top w:val="none" w:sz="0" w:space="0" w:color="auto"/>
            <w:left w:val="none" w:sz="0" w:space="0" w:color="auto"/>
            <w:bottom w:val="none" w:sz="0" w:space="0" w:color="auto"/>
            <w:right w:val="none" w:sz="0" w:space="0" w:color="auto"/>
          </w:divBdr>
        </w:div>
      </w:divsChild>
    </w:div>
    <w:div w:id="1059481106">
      <w:marLeft w:val="0"/>
      <w:marRight w:val="0"/>
      <w:marTop w:val="0"/>
      <w:marBottom w:val="0"/>
      <w:divBdr>
        <w:top w:val="none" w:sz="0" w:space="0" w:color="auto"/>
        <w:left w:val="none" w:sz="0" w:space="0" w:color="auto"/>
        <w:bottom w:val="none" w:sz="0" w:space="0" w:color="auto"/>
        <w:right w:val="none" w:sz="0" w:space="0" w:color="auto"/>
      </w:divBdr>
    </w:div>
    <w:div w:id="1059481113">
      <w:marLeft w:val="0"/>
      <w:marRight w:val="0"/>
      <w:marTop w:val="0"/>
      <w:marBottom w:val="0"/>
      <w:divBdr>
        <w:top w:val="none" w:sz="0" w:space="0" w:color="auto"/>
        <w:left w:val="none" w:sz="0" w:space="0" w:color="auto"/>
        <w:bottom w:val="none" w:sz="0" w:space="0" w:color="auto"/>
        <w:right w:val="none" w:sz="0" w:space="0" w:color="auto"/>
      </w:divBdr>
      <w:divsChild>
        <w:div w:id="1059480837">
          <w:marLeft w:val="0"/>
          <w:marRight w:val="0"/>
          <w:marTop w:val="0"/>
          <w:marBottom w:val="0"/>
          <w:divBdr>
            <w:top w:val="none" w:sz="0" w:space="0" w:color="auto"/>
            <w:left w:val="none" w:sz="0" w:space="0" w:color="auto"/>
            <w:bottom w:val="none" w:sz="0" w:space="0" w:color="auto"/>
            <w:right w:val="none" w:sz="0" w:space="0" w:color="auto"/>
          </w:divBdr>
        </w:div>
        <w:div w:id="1059480892">
          <w:marLeft w:val="0"/>
          <w:marRight w:val="0"/>
          <w:marTop w:val="0"/>
          <w:marBottom w:val="0"/>
          <w:divBdr>
            <w:top w:val="none" w:sz="0" w:space="0" w:color="auto"/>
            <w:left w:val="none" w:sz="0" w:space="0" w:color="auto"/>
            <w:bottom w:val="none" w:sz="0" w:space="0" w:color="auto"/>
            <w:right w:val="none" w:sz="0" w:space="0" w:color="auto"/>
          </w:divBdr>
        </w:div>
      </w:divsChild>
    </w:div>
    <w:div w:id="1059481118">
      <w:marLeft w:val="0"/>
      <w:marRight w:val="0"/>
      <w:marTop w:val="0"/>
      <w:marBottom w:val="0"/>
      <w:divBdr>
        <w:top w:val="none" w:sz="0" w:space="0" w:color="auto"/>
        <w:left w:val="none" w:sz="0" w:space="0" w:color="auto"/>
        <w:bottom w:val="none" w:sz="0" w:space="0" w:color="auto"/>
        <w:right w:val="none" w:sz="0" w:space="0" w:color="auto"/>
      </w:divBdr>
      <w:divsChild>
        <w:div w:id="1059480864">
          <w:marLeft w:val="0"/>
          <w:marRight w:val="0"/>
          <w:marTop w:val="0"/>
          <w:marBottom w:val="0"/>
          <w:divBdr>
            <w:top w:val="none" w:sz="0" w:space="0" w:color="auto"/>
            <w:left w:val="none" w:sz="0" w:space="0" w:color="auto"/>
            <w:bottom w:val="none" w:sz="0" w:space="0" w:color="auto"/>
            <w:right w:val="none" w:sz="0" w:space="0" w:color="auto"/>
          </w:divBdr>
        </w:div>
        <w:div w:id="1059481025">
          <w:marLeft w:val="0"/>
          <w:marRight w:val="0"/>
          <w:marTop w:val="0"/>
          <w:marBottom w:val="0"/>
          <w:divBdr>
            <w:top w:val="none" w:sz="0" w:space="0" w:color="auto"/>
            <w:left w:val="none" w:sz="0" w:space="0" w:color="auto"/>
            <w:bottom w:val="none" w:sz="0" w:space="0" w:color="auto"/>
            <w:right w:val="none" w:sz="0" w:space="0" w:color="auto"/>
          </w:divBdr>
        </w:div>
        <w:div w:id="1059481078">
          <w:marLeft w:val="0"/>
          <w:marRight w:val="0"/>
          <w:marTop w:val="0"/>
          <w:marBottom w:val="0"/>
          <w:divBdr>
            <w:top w:val="none" w:sz="0" w:space="0" w:color="auto"/>
            <w:left w:val="none" w:sz="0" w:space="0" w:color="auto"/>
            <w:bottom w:val="none" w:sz="0" w:space="0" w:color="auto"/>
            <w:right w:val="none" w:sz="0" w:space="0" w:color="auto"/>
          </w:divBdr>
        </w:div>
        <w:div w:id="1059481146">
          <w:marLeft w:val="0"/>
          <w:marRight w:val="0"/>
          <w:marTop w:val="0"/>
          <w:marBottom w:val="0"/>
          <w:divBdr>
            <w:top w:val="none" w:sz="0" w:space="0" w:color="auto"/>
            <w:left w:val="none" w:sz="0" w:space="0" w:color="auto"/>
            <w:bottom w:val="none" w:sz="0" w:space="0" w:color="auto"/>
            <w:right w:val="none" w:sz="0" w:space="0" w:color="auto"/>
          </w:divBdr>
        </w:div>
      </w:divsChild>
    </w:div>
    <w:div w:id="1059481119">
      <w:marLeft w:val="0"/>
      <w:marRight w:val="0"/>
      <w:marTop w:val="0"/>
      <w:marBottom w:val="0"/>
      <w:divBdr>
        <w:top w:val="none" w:sz="0" w:space="0" w:color="auto"/>
        <w:left w:val="none" w:sz="0" w:space="0" w:color="auto"/>
        <w:bottom w:val="none" w:sz="0" w:space="0" w:color="auto"/>
        <w:right w:val="none" w:sz="0" w:space="0" w:color="auto"/>
      </w:divBdr>
    </w:div>
    <w:div w:id="1059481121">
      <w:marLeft w:val="0"/>
      <w:marRight w:val="0"/>
      <w:marTop w:val="0"/>
      <w:marBottom w:val="0"/>
      <w:divBdr>
        <w:top w:val="none" w:sz="0" w:space="0" w:color="auto"/>
        <w:left w:val="none" w:sz="0" w:space="0" w:color="auto"/>
        <w:bottom w:val="none" w:sz="0" w:space="0" w:color="auto"/>
        <w:right w:val="none" w:sz="0" w:space="0" w:color="auto"/>
      </w:divBdr>
      <w:divsChild>
        <w:div w:id="1059480871">
          <w:marLeft w:val="0"/>
          <w:marRight w:val="0"/>
          <w:marTop w:val="0"/>
          <w:marBottom w:val="0"/>
          <w:divBdr>
            <w:top w:val="none" w:sz="0" w:space="0" w:color="auto"/>
            <w:left w:val="none" w:sz="0" w:space="0" w:color="auto"/>
            <w:bottom w:val="none" w:sz="0" w:space="0" w:color="auto"/>
            <w:right w:val="none" w:sz="0" w:space="0" w:color="auto"/>
          </w:divBdr>
        </w:div>
        <w:div w:id="1059480878">
          <w:marLeft w:val="0"/>
          <w:marRight w:val="0"/>
          <w:marTop w:val="0"/>
          <w:marBottom w:val="0"/>
          <w:divBdr>
            <w:top w:val="none" w:sz="0" w:space="0" w:color="auto"/>
            <w:left w:val="none" w:sz="0" w:space="0" w:color="auto"/>
            <w:bottom w:val="none" w:sz="0" w:space="0" w:color="auto"/>
            <w:right w:val="none" w:sz="0" w:space="0" w:color="auto"/>
          </w:divBdr>
        </w:div>
        <w:div w:id="1059480911">
          <w:marLeft w:val="0"/>
          <w:marRight w:val="0"/>
          <w:marTop w:val="0"/>
          <w:marBottom w:val="0"/>
          <w:divBdr>
            <w:top w:val="none" w:sz="0" w:space="0" w:color="auto"/>
            <w:left w:val="none" w:sz="0" w:space="0" w:color="auto"/>
            <w:bottom w:val="none" w:sz="0" w:space="0" w:color="auto"/>
            <w:right w:val="none" w:sz="0" w:space="0" w:color="auto"/>
          </w:divBdr>
        </w:div>
        <w:div w:id="1059480970">
          <w:marLeft w:val="0"/>
          <w:marRight w:val="0"/>
          <w:marTop w:val="0"/>
          <w:marBottom w:val="0"/>
          <w:divBdr>
            <w:top w:val="none" w:sz="0" w:space="0" w:color="auto"/>
            <w:left w:val="none" w:sz="0" w:space="0" w:color="auto"/>
            <w:bottom w:val="none" w:sz="0" w:space="0" w:color="auto"/>
            <w:right w:val="none" w:sz="0" w:space="0" w:color="auto"/>
          </w:divBdr>
        </w:div>
        <w:div w:id="1059481050">
          <w:marLeft w:val="0"/>
          <w:marRight w:val="0"/>
          <w:marTop w:val="0"/>
          <w:marBottom w:val="0"/>
          <w:divBdr>
            <w:top w:val="none" w:sz="0" w:space="0" w:color="auto"/>
            <w:left w:val="none" w:sz="0" w:space="0" w:color="auto"/>
            <w:bottom w:val="none" w:sz="0" w:space="0" w:color="auto"/>
            <w:right w:val="none" w:sz="0" w:space="0" w:color="auto"/>
          </w:divBdr>
        </w:div>
        <w:div w:id="1059481123">
          <w:marLeft w:val="0"/>
          <w:marRight w:val="0"/>
          <w:marTop w:val="0"/>
          <w:marBottom w:val="0"/>
          <w:divBdr>
            <w:top w:val="none" w:sz="0" w:space="0" w:color="auto"/>
            <w:left w:val="none" w:sz="0" w:space="0" w:color="auto"/>
            <w:bottom w:val="none" w:sz="0" w:space="0" w:color="auto"/>
            <w:right w:val="none" w:sz="0" w:space="0" w:color="auto"/>
          </w:divBdr>
        </w:div>
      </w:divsChild>
    </w:div>
    <w:div w:id="1059481122">
      <w:marLeft w:val="0"/>
      <w:marRight w:val="0"/>
      <w:marTop w:val="0"/>
      <w:marBottom w:val="0"/>
      <w:divBdr>
        <w:top w:val="none" w:sz="0" w:space="0" w:color="auto"/>
        <w:left w:val="none" w:sz="0" w:space="0" w:color="auto"/>
        <w:bottom w:val="none" w:sz="0" w:space="0" w:color="auto"/>
        <w:right w:val="none" w:sz="0" w:space="0" w:color="auto"/>
      </w:divBdr>
      <w:divsChild>
        <w:div w:id="1059481082">
          <w:marLeft w:val="0"/>
          <w:marRight w:val="0"/>
          <w:marTop w:val="0"/>
          <w:marBottom w:val="0"/>
          <w:divBdr>
            <w:top w:val="none" w:sz="0" w:space="0" w:color="auto"/>
            <w:left w:val="none" w:sz="0" w:space="0" w:color="auto"/>
            <w:bottom w:val="none" w:sz="0" w:space="0" w:color="auto"/>
            <w:right w:val="none" w:sz="0" w:space="0" w:color="auto"/>
          </w:divBdr>
        </w:div>
        <w:div w:id="1059481110">
          <w:marLeft w:val="0"/>
          <w:marRight w:val="0"/>
          <w:marTop w:val="0"/>
          <w:marBottom w:val="0"/>
          <w:divBdr>
            <w:top w:val="none" w:sz="0" w:space="0" w:color="auto"/>
            <w:left w:val="none" w:sz="0" w:space="0" w:color="auto"/>
            <w:bottom w:val="none" w:sz="0" w:space="0" w:color="auto"/>
            <w:right w:val="none" w:sz="0" w:space="0" w:color="auto"/>
          </w:divBdr>
        </w:div>
        <w:div w:id="1059481166">
          <w:marLeft w:val="0"/>
          <w:marRight w:val="0"/>
          <w:marTop w:val="0"/>
          <w:marBottom w:val="0"/>
          <w:divBdr>
            <w:top w:val="none" w:sz="0" w:space="0" w:color="auto"/>
            <w:left w:val="none" w:sz="0" w:space="0" w:color="auto"/>
            <w:bottom w:val="none" w:sz="0" w:space="0" w:color="auto"/>
            <w:right w:val="none" w:sz="0" w:space="0" w:color="auto"/>
          </w:divBdr>
        </w:div>
        <w:div w:id="1059481178">
          <w:marLeft w:val="0"/>
          <w:marRight w:val="0"/>
          <w:marTop w:val="0"/>
          <w:marBottom w:val="0"/>
          <w:divBdr>
            <w:top w:val="none" w:sz="0" w:space="0" w:color="auto"/>
            <w:left w:val="none" w:sz="0" w:space="0" w:color="auto"/>
            <w:bottom w:val="none" w:sz="0" w:space="0" w:color="auto"/>
            <w:right w:val="none" w:sz="0" w:space="0" w:color="auto"/>
          </w:divBdr>
        </w:div>
      </w:divsChild>
    </w:div>
    <w:div w:id="1059481144">
      <w:marLeft w:val="0"/>
      <w:marRight w:val="0"/>
      <w:marTop w:val="0"/>
      <w:marBottom w:val="0"/>
      <w:divBdr>
        <w:top w:val="none" w:sz="0" w:space="0" w:color="auto"/>
        <w:left w:val="none" w:sz="0" w:space="0" w:color="auto"/>
        <w:bottom w:val="none" w:sz="0" w:space="0" w:color="auto"/>
        <w:right w:val="none" w:sz="0" w:space="0" w:color="auto"/>
      </w:divBdr>
      <w:divsChild>
        <w:div w:id="1059480861">
          <w:marLeft w:val="0"/>
          <w:marRight w:val="0"/>
          <w:marTop w:val="0"/>
          <w:marBottom w:val="0"/>
          <w:divBdr>
            <w:top w:val="none" w:sz="0" w:space="0" w:color="auto"/>
            <w:left w:val="none" w:sz="0" w:space="0" w:color="auto"/>
            <w:bottom w:val="none" w:sz="0" w:space="0" w:color="auto"/>
            <w:right w:val="none" w:sz="0" w:space="0" w:color="auto"/>
          </w:divBdr>
        </w:div>
        <w:div w:id="1059480952">
          <w:marLeft w:val="0"/>
          <w:marRight w:val="0"/>
          <w:marTop w:val="0"/>
          <w:marBottom w:val="0"/>
          <w:divBdr>
            <w:top w:val="none" w:sz="0" w:space="0" w:color="auto"/>
            <w:left w:val="none" w:sz="0" w:space="0" w:color="auto"/>
            <w:bottom w:val="none" w:sz="0" w:space="0" w:color="auto"/>
            <w:right w:val="none" w:sz="0" w:space="0" w:color="auto"/>
          </w:divBdr>
        </w:div>
        <w:div w:id="1059480969">
          <w:marLeft w:val="0"/>
          <w:marRight w:val="0"/>
          <w:marTop w:val="0"/>
          <w:marBottom w:val="0"/>
          <w:divBdr>
            <w:top w:val="none" w:sz="0" w:space="0" w:color="auto"/>
            <w:left w:val="none" w:sz="0" w:space="0" w:color="auto"/>
            <w:bottom w:val="none" w:sz="0" w:space="0" w:color="auto"/>
            <w:right w:val="none" w:sz="0" w:space="0" w:color="auto"/>
          </w:divBdr>
        </w:div>
        <w:div w:id="1059481094">
          <w:marLeft w:val="0"/>
          <w:marRight w:val="0"/>
          <w:marTop w:val="0"/>
          <w:marBottom w:val="0"/>
          <w:divBdr>
            <w:top w:val="none" w:sz="0" w:space="0" w:color="auto"/>
            <w:left w:val="none" w:sz="0" w:space="0" w:color="auto"/>
            <w:bottom w:val="none" w:sz="0" w:space="0" w:color="auto"/>
            <w:right w:val="none" w:sz="0" w:space="0" w:color="auto"/>
          </w:divBdr>
        </w:div>
      </w:divsChild>
    </w:div>
    <w:div w:id="1059481149">
      <w:marLeft w:val="0"/>
      <w:marRight w:val="0"/>
      <w:marTop w:val="0"/>
      <w:marBottom w:val="0"/>
      <w:divBdr>
        <w:top w:val="none" w:sz="0" w:space="0" w:color="auto"/>
        <w:left w:val="none" w:sz="0" w:space="0" w:color="auto"/>
        <w:bottom w:val="none" w:sz="0" w:space="0" w:color="auto"/>
        <w:right w:val="none" w:sz="0" w:space="0" w:color="auto"/>
      </w:divBdr>
      <w:divsChild>
        <w:div w:id="1059480852">
          <w:marLeft w:val="0"/>
          <w:marRight w:val="0"/>
          <w:marTop w:val="0"/>
          <w:marBottom w:val="0"/>
          <w:divBdr>
            <w:top w:val="none" w:sz="0" w:space="0" w:color="auto"/>
            <w:left w:val="none" w:sz="0" w:space="0" w:color="auto"/>
            <w:bottom w:val="none" w:sz="0" w:space="0" w:color="auto"/>
            <w:right w:val="none" w:sz="0" w:space="0" w:color="auto"/>
          </w:divBdr>
        </w:div>
        <w:div w:id="1059480997">
          <w:marLeft w:val="0"/>
          <w:marRight w:val="0"/>
          <w:marTop w:val="0"/>
          <w:marBottom w:val="0"/>
          <w:divBdr>
            <w:top w:val="none" w:sz="0" w:space="0" w:color="auto"/>
            <w:left w:val="none" w:sz="0" w:space="0" w:color="auto"/>
            <w:bottom w:val="none" w:sz="0" w:space="0" w:color="auto"/>
            <w:right w:val="none" w:sz="0" w:space="0" w:color="auto"/>
          </w:divBdr>
        </w:div>
        <w:div w:id="1059481142">
          <w:marLeft w:val="0"/>
          <w:marRight w:val="0"/>
          <w:marTop w:val="0"/>
          <w:marBottom w:val="0"/>
          <w:divBdr>
            <w:top w:val="none" w:sz="0" w:space="0" w:color="auto"/>
            <w:left w:val="none" w:sz="0" w:space="0" w:color="auto"/>
            <w:bottom w:val="none" w:sz="0" w:space="0" w:color="auto"/>
            <w:right w:val="none" w:sz="0" w:space="0" w:color="auto"/>
          </w:divBdr>
        </w:div>
        <w:div w:id="1059481162">
          <w:marLeft w:val="0"/>
          <w:marRight w:val="0"/>
          <w:marTop w:val="0"/>
          <w:marBottom w:val="0"/>
          <w:divBdr>
            <w:top w:val="none" w:sz="0" w:space="0" w:color="auto"/>
            <w:left w:val="none" w:sz="0" w:space="0" w:color="auto"/>
            <w:bottom w:val="none" w:sz="0" w:space="0" w:color="auto"/>
            <w:right w:val="none" w:sz="0" w:space="0" w:color="auto"/>
          </w:divBdr>
        </w:div>
        <w:div w:id="1059481189">
          <w:marLeft w:val="0"/>
          <w:marRight w:val="0"/>
          <w:marTop w:val="0"/>
          <w:marBottom w:val="0"/>
          <w:divBdr>
            <w:top w:val="none" w:sz="0" w:space="0" w:color="auto"/>
            <w:left w:val="none" w:sz="0" w:space="0" w:color="auto"/>
            <w:bottom w:val="none" w:sz="0" w:space="0" w:color="auto"/>
            <w:right w:val="none" w:sz="0" w:space="0" w:color="auto"/>
          </w:divBdr>
        </w:div>
      </w:divsChild>
    </w:div>
    <w:div w:id="1059481150">
      <w:marLeft w:val="0"/>
      <w:marRight w:val="0"/>
      <w:marTop w:val="0"/>
      <w:marBottom w:val="0"/>
      <w:divBdr>
        <w:top w:val="none" w:sz="0" w:space="0" w:color="auto"/>
        <w:left w:val="none" w:sz="0" w:space="0" w:color="auto"/>
        <w:bottom w:val="none" w:sz="0" w:space="0" w:color="auto"/>
        <w:right w:val="none" w:sz="0" w:space="0" w:color="auto"/>
      </w:divBdr>
      <w:divsChild>
        <w:div w:id="1059480879">
          <w:marLeft w:val="0"/>
          <w:marRight w:val="0"/>
          <w:marTop w:val="0"/>
          <w:marBottom w:val="0"/>
          <w:divBdr>
            <w:top w:val="none" w:sz="0" w:space="0" w:color="auto"/>
            <w:left w:val="none" w:sz="0" w:space="0" w:color="auto"/>
            <w:bottom w:val="none" w:sz="0" w:space="0" w:color="auto"/>
            <w:right w:val="none" w:sz="0" w:space="0" w:color="auto"/>
          </w:divBdr>
        </w:div>
        <w:div w:id="1059480948">
          <w:marLeft w:val="0"/>
          <w:marRight w:val="0"/>
          <w:marTop w:val="0"/>
          <w:marBottom w:val="0"/>
          <w:divBdr>
            <w:top w:val="none" w:sz="0" w:space="0" w:color="auto"/>
            <w:left w:val="none" w:sz="0" w:space="0" w:color="auto"/>
            <w:bottom w:val="none" w:sz="0" w:space="0" w:color="auto"/>
            <w:right w:val="none" w:sz="0" w:space="0" w:color="auto"/>
          </w:divBdr>
        </w:div>
        <w:div w:id="1059480957">
          <w:marLeft w:val="0"/>
          <w:marRight w:val="0"/>
          <w:marTop w:val="0"/>
          <w:marBottom w:val="0"/>
          <w:divBdr>
            <w:top w:val="none" w:sz="0" w:space="0" w:color="auto"/>
            <w:left w:val="none" w:sz="0" w:space="0" w:color="auto"/>
            <w:bottom w:val="none" w:sz="0" w:space="0" w:color="auto"/>
            <w:right w:val="none" w:sz="0" w:space="0" w:color="auto"/>
          </w:divBdr>
        </w:div>
        <w:div w:id="1059481105">
          <w:marLeft w:val="0"/>
          <w:marRight w:val="0"/>
          <w:marTop w:val="0"/>
          <w:marBottom w:val="0"/>
          <w:divBdr>
            <w:top w:val="none" w:sz="0" w:space="0" w:color="auto"/>
            <w:left w:val="none" w:sz="0" w:space="0" w:color="auto"/>
            <w:bottom w:val="none" w:sz="0" w:space="0" w:color="auto"/>
            <w:right w:val="none" w:sz="0" w:space="0" w:color="auto"/>
          </w:divBdr>
        </w:div>
      </w:divsChild>
    </w:div>
    <w:div w:id="1059481153">
      <w:marLeft w:val="0"/>
      <w:marRight w:val="0"/>
      <w:marTop w:val="0"/>
      <w:marBottom w:val="0"/>
      <w:divBdr>
        <w:top w:val="none" w:sz="0" w:space="0" w:color="auto"/>
        <w:left w:val="none" w:sz="0" w:space="0" w:color="auto"/>
        <w:bottom w:val="none" w:sz="0" w:space="0" w:color="auto"/>
        <w:right w:val="none" w:sz="0" w:space="0" w:color="auto"/>
      </w:divBdr>
      <w:divsChild>
        <w:div w:id="1059480838">
          <w:marLeft w:val="0"/>
          <w:marRight w:val="0"/>
          <w:marTop w:val="0"/>
          <w:marBottom w:val="0"/>
          <w:divBdr>
            <w:top w:val="none" w:sz="0" w:space="0" w:color="auto"/>
            <w:left w:val="none" w:sz="0" w:space="0" w:color="auto"/>
            <w:bottom w:val="none" w:sz="0" w:space="0" w:color="auto"/>
            <w:right w:val="none" w:sz="0" w:space="0" w:color="auto"/>
          </w:divBdr>
        </w:div>
        <w:div w:id="1059480958">
          <w:marLeft w:val="0"/>
          <w:marRight w:val="0"/>
          <w:marTop w:val="0"/>
          <w:marBottom w:val="0"/>
          <w:divBdr>
            <w:top w:val="none" w:sz="0" w:space="0" w:color="auto"/>
            <w:left w:val="none" w:sz="0" w:space="0" w:color="auto"/>
            <w:bottom w:val="none" w:sz="0" w:space="0" w:color="auto"/>
            <w:right w:val="none" w:sz="0" w:space="0" w:color="auto"/>
          </w:divBdr>
        </w:div>
        <w:div w:id="1059480988">
          <w:marLeft w:val="0"/>
          <w:marRight w:val="0"/>
          <w:marTop w:val="0"/>
          <w:marBottom w:val="0"/>
          <w:divBdr>
            <w:top w:val="none" w:sz="0" w:space="0" w:color="auto"/>
            <w:left w:val="none" w:sz="0" w:space="0" w:color="auto"/>
            <w:bottom w:val="none" w:sz="0" w:space="0" w:color="auto"/>
            <w:right w:val="none" w:sz="0" w:space="0" w:color="auto"/>
          </w:divBdr>
        </w:div>
        <w:div w:id="1059481030">
          <w:marLeft w:val="0"/>
          <w:marRight w:val="0"/>
          <w:marTop w:val="0"/>
          <w:marBottom w:val="0"/>
          <w:divBdr>
            <w:top w:val="none" w:sz="0" w:space="0" w:color="auto"/>
            <w:left w:val="none" w:sz="0" w:space="0" w:color="auto"/>
            <w:bottom w:val="none" w:sz="0" w:space="0" w:color="auto"/>
            <w:right w:val="none" w:sz="0" w:space="0" w:color="auto"/>
          </w:divBdr>
        </w:div>
        <w:div w:id="1059481098">
          <w:marLeft w:val="0"/>
          <w:marRight w:val="0"/>
          <w:marTop w:val="0"/>
          <w:marBottom w:val="0"/>
          <w:divBdr>
            <w:top w:val="none" w:sz="0" w:space="0" w:color="auto"/>
            <w:left w:val="none" w:sz="0" w:space="0" w:color="auto"/>
            <w:bottom w:val="none" w:sz="0" w:space="0" w:color="auto"/>
            <w:right w:val="none" w:sz="0" w:space="0" w:color="auto"/>
          </w:divBdr>
        </w:div>
        <w:div w:id="1059481203">
          <w:marLeft w:val="0"/>
          <w:marRight w:val="0"/>
          <w:marTop w:val="0"/>
          <w:marBottom w:val="0"/>
          <w:divBdr>
            <w:top w:val="none" w:sz="0" w:space="0" w:color="auto"/>
            <w:left w:val="none" w:sz="0" w:space="0" w:color="auto"/>
            <w:bottom w:val="none" w:sz="0" w:space="0" w:color="auto"/>
            <w:right w:val="none" w:sz="0" w:space="0" w:color="auto"/>
          </w:divBdr>
        </w:div>
      </w:divsChild>
    </w:div>
    <w:div w:id="1059481155">
      <w:marLeft w:val="0"/>
      <w:marRight w:val="0"/>
      <w:marTop w:val="0"/>
      <w:marBottom w:val="0"/>
      <w:divBdr>
        <w:top w:val="none" w:sz="0" w:space="0" w:color="auto"/>
        <w:left w:val="none" w:sz="0" w:space="0" w:color="auto"/>
        <w:bottom w:val="none" w:sz="0" w:space="0" w:color="auto"/>
        <w:right w:val="none" w:sz="0" w:space="0" w:color="auto"/>
      </w:divBdr>
      <w:divsChild>
        <w:div w:id="1059480990">
          <w:marLeft w:val="0"/>
          <w:marRight w:val="0"/>
          <w:marTop w:val="0"/>
          <w:marBottom w:val="0"/>
          <w:divBdr>
            <w:top w:val="none" w:sz="0" w:space="0" w:color="auto"/>
            <w:left w:val="none" w:sz="0" w:space="0" w:color="auto"/>
            <w:bottom w:val="none" w:sz="0" w:space="0" w:color="auto"/>
            <w:right w:val="none" w:sz="0" w:space="0" w:color="auto"/>
          </w:divBdr>
        </w:div>
        <w:div w:id="1059481043">
          <w:marLeft w:val="0"/>
          <w:marRight w:val="0"/>
          <w:marTop w:val="0"/>
          <w:marBottom w:val="0"/>
          <w:divBdr>
            <w:top w:val="none" w:sz="0" w:space="0" w:color="auto"/>
            <w:left w:val="none" w:sz="0" w:space="0" w:color="auto"/>
            <w:bottom w:val="none" w:sz="0" w:space="0" w:color="auto"/>
            <w:right w:val="none" w:sz="0" w:space="0" w:color="auto"/>
          </w:divBdr>
        </w:div>
        <w:div w:id="1059481070">
          <w:marLeft w:val="0"/>
          <w:marRight w:val="0"/>
          <w:marTop w:val="0"/>
          <w:marBottom w:val="0"/>
          <w:divBdr>
            <w:top w:val="none" w:sz="0" w:space="0" w:color="auto"/>
            <w:left w:val="none" w:sz="0" w:space="0" w:color="auto"/>
            <w:bottom w:val="none" w:sz="0" w:space="0" w:color="auto"/>
            <w:right w:val="none" w:sz="0" w:space="0" w:color="auto"/>
          </w:divBdr>
        </w:div>
        <w:div w:id="1059481075">
          <w:marLeft w:val="0"/>
          <w:marRight w:val="0"/>
          <w:marTop w:val="0"/>
          <w:marBottom w:val="0"/>
          <w:divBdr>
            <w:top w:val="none" w:sz="0" w:space="0" w:color="auto"/>
            <w:left w:val="none" w:sz="0" w:space="0" w:color="auto"/>
            <w:bottom w:val="none" w:sz="0" w:space="0" w:color="auto"/>
            <w:right w:val="none" w:sz="0" w:space="0" w:color="auto"/>
          </w:divBdr>
        </w:div>
      </w:divsChild>
    </w:div>
    <w:div w:id="1059481164">
      <w:marLeft w:val="0"/>
      <w:marRight w:val="0"/>
      <w:marTop w:val="0"/>
      <w:marBottom w:val="0"/>
      <w:divBdr>
        <w:top w:val="none" w:sz="0" w:space="0" w:color="auto"/>
        <w:left w:val="none" w:sz="0" w:space="0" w:color="auto"/>
        <w:bottom w:val="none" w:sz="0" w:space="0" w:color="auto"/>
        <w:right w:val="none" w:sz="0" w:space="0" w:color="auto"/>
      </w:divBdr>
      <w:divsChild>
        <w:div w:id="1059480833">
          <w:marLeft w:val="0"/>
          <w:marRight w:val="0"/>
          <w:marTop w:val="0"/>
          <w:marBottom w:val="0"/>
          <w:divBdr>
            <w:top w:val="none" w:sz="0" w:space="0" w:color="auto"/>
            <w:left w:val="none" w:sz="0" w:space="0" w:color="auto"/>
            <w:bottom w:val="none" w:sz="0" w:space="0" w:color="auto"/>
            <w:right w:val="none" w:sz="0" w:space="0" w:color="auto"/>
          </w:divBdr>
        </w:div>
        <w:div w:id="1059480846">
          <w:marLeft w:val="0"/>
          <w:marRight w:val="0"/>
          <w:marTop w:val="0"/>
          <w:marBottom w:val="0"/>
          <w:divBdr>
            <w:top w:val="none" w:sz="0" w:space="0" w:color="auto"/>
            <w:left w:val="none" w:sz="0" w:space="0" w:color="auto"/>
            <w:bottom w:val="none" w:sz="0" w:space="0" w:color="auto"/>
            <w:right w:val="none" w:sz="0" w:space="0" w:color="auto"/>
          </w:divBdr>
        </w:div>
        <w:div w:id="1059481159">
          <w:marLeft w:val="0"/>
          <w:marRight w:val="0"/>
          <w:marTop w:val="0"/>
          <w:marBottom w:val="0"/>
          <w:divBdr>
            <w:top w:val="none" w:sz="0" w:space="0" w:color="auto"/>
            <w:left w:val="none" w:sz="0" w:space="0" w:color="auto"/>
            <w:bottom w:val="none" w:sz="0" w:space="0" w:color="auto"/>
            <w:right w:val="none" w:sz="0" w:space="0" w:color="auto"/>
          </w:divBdr>
        </w:div>
        <w:div w:id="1059481194">
          <w:marLeft w:val="0"/>
          <w:marRight w:val="0"/>
          <w:marTop w:val="0"/>
          <w:marBottom w:val="0"/>
          <w:divBdr>
            <w:top w:val="none" w:sz="0" w:space="0" w:color="auto"/>
            <w:left w:val="none" w:sz="0" w:space="0" w:color="auto"/>
            <w:bottom w:val="none" w:sz="0" w:space="0" w:color="auto"/>
            <w:right w:val="none" w:sz="0" w:space="0" w:color="auto"/>
          </w:divBdr>
        </w:div>
      </w:divsChild>
    </w:div>
    <w:div w:id="1059481179">
      <w:marLeft w:val="0"/>
      <w:marRight w:val="0"/>
      <w:marTop w:val="0"/>
      <w:marBottom w:val="0"/>
      <w:divBdr>
        <w:top w:val="none" w:sz="0" w:space="0" w:color="auto"/>
        <w:left w:val="none" w:sz="0" w:space="0" w:color="auto"/>
        <w:bottom w:val="none" w:sz="0" w:space="0" w:color="auto"/>
        <w:right w:val="none" w:sz="0" w:space="0" w:color="auto"/>
      </w:divBdr>
      <w:divsChild>
        <w:div w:id="1059480896">
          <w:marLeft w:val="0"/>
          <w:marRight w:val="0"/>
          <w:marTop w:val="0"/>
          <w:marBottom w:val="0"/>
          <w:divBdr>
            <w:top w:val="none" w:sz="0" w:space="0" w:color="auto"/>
            <w:left w:val="none" w:sz="0" w:space="0" w:color="auto"/>
            <w:bottom w:val="none" w:sz="0" w:space="0" w:color="auto"/>
            <w:right w:val="none" w:sz="0" w:space="0" w:color="auto"/>
          </w:divBdr>
        </w:div>
        <w:div w:id="1059480906">
          <w:marLeft w:val="0"/>
          <w:marRight w:val="0"/>
          <w:marTop w:val="0"/>
          <w:marBottom w:val="0"/>
          <w:divBdr>
            <w:top w:val="none" w:sz="0" w:space="0" w:color="auto"/>
            <w:left w:val="none" w:sz="0" w:space="0" w:color="auto"/>
            <w:bottom w:val="none" w:sz="0" w:space="0" w:color="auto"/>
            <w:right w:val="none" w:sz="0" w:space="0" w:color="auto"/>
          </w:divBdr>
        </w:div>
        <w:div w:id="1059480968">
          <w:marLeft w:val="0"/>
          <w:marRight w:val="0"/>
          <w:marTop w:val="0"/>
          <w:marBottom w:val="0"/>
          <w:divBdr>
            <w:top w:val="none" w:sz="0" w:space="0" w:color="auto"/>
            <w:left w:val="none" w:sz="0" w:space="0" w:color="auto"/>
            <w:bottom w:val="none" w:sz="0" w:space="0" w:color="auto"/>
            <w:right w:val="none" w:sz="0" w:space="0" w:color="auto"/>
          </w:divBdr>
        </w:div>
        <w:div w:id="1059481116">
          <w:marLeft w:val="0"/>
          <w:marRight w:val="0"/>
          <w:marTop w:val="0"/>
          <w:marBottom w:val="0"/>
          <w:divBdr>
            <w:top w:val="none" w:sz="0" w:space="0" w:color="auto"/>
            <w:left w:val="none" w:sz="0" w:space="0" w:color="auto"/>
            <w:bottom w:val="none" w:sz="0" w:space="0" w:color="auto"/>
            <w:right w:val="none" w:sz="0" w:space="0" w:color="auto"/>
          </w:divBdr>
        </w:div>
      </w:divsChild>
    </w:div>
    <w:div w:id="1059481192">
      <w:marLeft w:val="0"/>
      <w:marRight w:val="0"/>
      <w:marTop w:val="0"/>
      <w:marBottom w:val="0"/>
      <w:divBdr>
        <w:top w:val="none" w:sz="0" w:space="0" w:color="auto"/>
        <w:left w:val="none" w:sz="0" w:space="0" w:color="auto"/>
        <w:bottom w:val="none" w:sz="0" w:space="0" w:color="auto"/>
        <w:right w:val="none" w:sz="0" w:space="0" w:color="auto"/>
      </w:divBdr>
      <w:divsChild>
        <w:div w:id="1059480860">
          <w:marLeft w:val="0"/>
          <w:marRight w:val="0"/>
          <w:marTop w:val="0"/>
          <w:marBottom w:val="0"/>
          <w:divBdr>
            <w:top w:val="none" w:sz="0" w:space="0" w:color="auto"/>
            <w:left w:val="none" w:sz="0" w:space="0" w:color="auto"/>
            <w:bottom w:val="none" w:sz="0" w:space="0" w:color="auto"/>
            <w:right w:val="none" w:sz="0" w:space="0" w:color="auto"/>
          </w:divBdr>
        </w:div>
        <w:div w:id="1059481000">
          <w:marLeft w:val="0"/>
          <w:marRight w:val="0"/>
          <w:marTop w:val="0"/>
          <w:marBottom w:val="0"/>
          <w:divBdr>
            <w:top w:val="none" w:sz="0" w:space="0" w:color="auto"/>
            <w:left w:val="none" w:sz="0" w:space="0" w:color="auto"/>
            <w:bottom w:val="none" w:sz="0" w:space="0" w:color="auto"/>
            <w:right w:val="none" w:sz="0" w:space="0" w:color="auto"/>
          </w:divBdr>
        </w:div>
        <w:div w:id="1059481079">
          <w:marLeft w:val="0"/>
          <w:marRight w:val="0"/>
          <w:marTop w:val="0"/>
          <w:marBottom w:val="0"/>
          <w:divBdr>
            <w:top w:val="none" w:sz="0" w:space="0" w:color="auto"/>
            <w:left w:val="none" w:sz="0" w:space="0" w:color="auto"/>
            <w:bottom w:val="none" w:sz="0" w:space="0" w:color="auto"/>
            <w:right w:val="none" w:sz="0" w:space="0" w:color="auto"/>
          </w:divBdr>
        </w:div>
        <w:div w:id="1059481167">
          <w:marLeft w:val="0"/>
          <w:marRight w:val="0"/>
          <w:marTop w:val="0"/>
          <w:marBottom w:val="0"/>
          <w:divBdr>
            <w:top w:val="none" w:sz="0" w:space="0" w:color="auto"/>
            <w:left w:val="none" w:sz="0" w:space="0" w:color="auto"/>
            <w:bottom w:val="none" w:sz="0" w:space="0" w:color="auto"/>
            <w:right w:val="none" w:sz="0" w:space="0" w:color="auto"/>
          </w:divBdr>
        </w:div>
      </w:divsChild>
    </w:div>
    <w:div w:id="1059481197">
      <w:marLeft w:val="0"/>
      <w:marRight w:val="0"/>
      <w:marTop w:val="0"/>
      <w:marBottom w:val="0"/>
      <w:divBdr>
        <w:top w:val="none" w:sz="0" w:space="0" w:color="auto"/>
        <w:left w:val="none" w:sz="0" w:space="0" w:color="auto"/>
        <w:bottom w:val="none" w:sz="0" w:space="0" w:color="auto"/>
        <w:right w:val="none" w:sz="0" w:space="0" w:color="auto"/>
      </w:divBdr>
      <w:divsChild>
        <w:div w:id="1059480867">
          <w:marLeft w:val="0"/>
          <w:marRight w:val="0"/>
          <w:marTop w:val="0"/>
          <w:marBottom w:val="0"/>
          <w:divBdr>
            <w:top w:val="none" w:sz="0" w:space="0" w:color="auto"/>
            <w:left w:val="none" w:sz="0" w:space="0" w:color="auto"/>
            <w:bottom w:val="none" w:sz="0" w:space="0" w:color="auto"/>
            <w:right w:val="none" w:sz="0" w:space="0" w:color="auto"/>
          </w:divBdr>
        </w:div>
        <w:div w:id="1059480869">
          <w:marLeft w:val="0"/>
          <w:marRight w:val="0"/>
          <w:marTop w:val="0"/>
          <w:marBottom w:val="0"/>
          <w:divBdr>
            <w:top w:val="none" w:sz="0" w:space="0" w:color="auto"/>
            <w:left w:val="none" w:sz="0" w:space="0" w:color="auto"/>
            <w:bottom w:val="none" w:sz="0" w:space="0" w:color="auto"/>
            <w:right w:val="none" w:sz="0" w:space="0" w:color="auto"/>
          </w:divBdr>
        </w:div>
        <w:div w:id="1059480978">
          <w:marLeft w:val="0"/>
          <w:marRight w:val="0"/>
          <w:marTop w:val="0"/>
          <w:marBottom w:val="0"/>
          <w:divBdr>
            <w:top w:val="none" w:sz="0" w:space="0" w:color="auto"/>
            <w:left w:val="none" w:sz="0" w:space="0" w:color="auto"/>
            <w:bottom w:val="none" w:sz="0" w:space="0" w:color="auto"/>
            <w:right w:val="none" w:sz="0" w:space="0" w:color="auto"/>
          </w:divBdr>
        </w:div>
        <w:div w:id="1059481074">
          <w:marLeft w:val="0"/>
          <w:marRight w:val="0"/>
          <w:marTop w:val="0"/>
          <w:marBottom w:val="0"/>
          <w:divBdr>
            <w:top w:val="none" w:sz="0" w:space="0" w:color="auto"/>
            <w:left w:val="none" w:sz="0" w:space="0" w:color="auto"/>
            <w:bottom w:val="none" w:sz="0" w:space="0" w:color="auto"/>
            <w:right w:val="none" w:sz="0" w:space="0" w:color="auto"/>
          </w:divBdr>
        </w:div>
        <w:div w:id="1059481076">
          <w:marLeft w:val="0"/>
          <w:marRight w:val="0"/>
          <w:marTop w:val="0"/>
          <w:marBottom w:val="0"/>
          <w:divBdr>
            <w:top w:val="none" w:sz="0" w:space="0" w:color="auto"/>
            <w:left w:val="none" w:sz="0" w:space="0" w:color="auto"/>
            <w:bottom w:val="none" w:sz="0" w:space="0" w:color="auto"/>
            <w:right w:val="none" w:sz="0" w:space="0" w:color="auto"/>
          </w:divBdr>
        </w:div>
        <w:div w:id="1059481109">
          <w:marLeft w:val="0"/>
          <w:marRight w:val="0"/>
          <w:marTop w:val="0"/>
          <w:marBottom w:val="0"/>
          <w:divBdr>
            <w:top w:val="none" w:sz="0" w:space="0" w:color="auto"/>
            <w:left w:val="none" w:sz="0" w:space="0" w:color="auto"/>
            <w:bottom w:val="none" w:sz="0" w:space="0" w:color="auto"/>
            <w:right w:val="none" w:sz="0" w:space="0" w:color="auto"/>
          </w:divBdr>
        </w:div>
      </w:divsChild>
    </w:div>
    <w:div w:id="1059481204">
      <w:marLeft w:val="0"/>
      <w:marRight w:val="0"/>
      <w:marTop w:val="0"/>
      <w:marBottom w:val="0"/>
      <w:divBdr>
        <w:top w:val="none" w:sz="0" w:space="0" w:color="auto"/>
        <w:left w:val="none" w:sz="0" w:space="0" w:color="auto"/>
        <w:bottom w:val="none" w:sz="0" w:space="0" w:color="auto"/>
        <w:right w:val="none" w:sz="0" w:space="0" w:color="auto"/>
      </w:divBdr>
      <w:divsChild>
        <w:div w:id="1059480847">
          <w:marLeft w:val="0"/>
          <w:marRight w:val="0"/>
          <w:marTop w:val="0"/>
          <w:marBottom w:val="0"/>
          <w:divBdr>
            <w:top w:val="none" w:sz="0" w:space="0" w:color="auto"/>
            <w:left w:val="none" w:sz="0" w:space="0" w:color="auto"/>
            <w:bottom w:val="none" w:sz="0" w:space="0" w:color="auto"/>
            <w:right w:val="none" w:sz="0" w:space="0" w:color="auto"/>
          </w:divBdr>
        </w:div>
        <w:div w:id="1059480981">
          <w:marLeft w:val="0"/>
          <w:marRight w:val="0"/>
          <w:marTop w:val="0"/>
          <w:marBottom w:val="0"/>
          <w:divBdr>
            <w:top w:val="none" w:sz="0" w:space="0" w:color="auto"/>
            <w:left w:val="none" w:sz="0" w:space="0" w:color="auto"/>
            <w:bottom w:val="none" w:sz="0" w:space="0" w:color="auto"/>
            <w:right w:val="none" w:sz="0" w:space="0" w:color="auto"/>
          </w:divBdr>
        </w:div>
        <w:div w:id="1059481064">
          <w:marLeft w:val="0"/>
          <w:marRight w:val="0"/>
          <w:marTop w:val="0"/>
          <w:marBottom w:val="0"/>
          <w:divBdr>
            <w:top w:val="none" w:sz="0" w:space="0" w:color="auto"/>
            <w:left w:val="none" w:sz="0" w:space="0" w:color="auto"/>
            <w:bottom w:val="none" w:sz="0" w:space="0" w:color="auto"/>
            <w:right w:val="none" w:sz="0" w:space="0" w:color="auto"/>
          </w:divBdr>
        </w:div>
        <w:div w:id="1059481081">
          <w:marLeft w:val="0"/>
          <w:marRight w:val="0"/>
          <w:marTop w:val="0"/>
          <w:marBottom w:val="0"/>
          <w:divBdr>
            <w:top w:val="none" w:sz="0" w:space="0" w:color="auto"/>
            <w:left w:val="none" w:sz="0" w:space="0" w:color="auto"/>
            <w:bottom w:val="none" w:sz="0" w:space="0" w:color="auto"/>
            <w:right w:val="none" w:sz="0" w:space="0" w:color="auto"/>
          </w:divBdr>
        </w:div>
        <w:div w:id="1059481101">
          <w:marLeft w:val="0"/>
          <w:marRight w:val="0"/>
          <w:marTop w:val="0"/>
          <w:marBottom w:val="0"/>
          <w:divBdr>
            <w:top w:val="none" w:sz="0" w:space="0" w:color="auto"/>
            <w:left w:val="none" w:sz="0" w:space="0" w:color="auto"/>
            <w:bottom w:val="none" w:sz="0" w:space="0" w:color="auto"/>
            <w:right w:val="none" w:sz="0" w:space="0" w:color="auto"/>
          </w:divBdr>
        </w:div>
        <w:div w:id="1059481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ravli42.org.ru" TargetMode="External"/><Relationship Id="rId21" Type="http://schemas.openxmlformats.org/officeDocument/2006/relationships/image" Target="media/image10.jpeg"/><Relationship Id="rId42" Type="http://schemas.openxmlformats.org/officeDocument/2006/relationships/hyperlink" Target="mailto:udipii@mail.ru" TargetMode="External"/><Relationship Id="rId47" Type="http://schemas.openxmlformats.org/officeDocument/2006/relationships/hyperlink" Target="https://www.dsznko.ru/departament/flamingo42@mail.ru" TargetMode="External"/><Relationship Id="rId63" Type="http://schemas.openxmlformats.org/officeDocument/2006/relationships/hyperlink" Target="mailto:plsv@dsznko.ru" TargetMode="External"/><Relationship Id="rId68" Type="http://schemas.openxmlformats.org/officeDocument/2006/relationships/hyperlink" Target="mailto:uszn04@gmail.com" TargetMode="External"/><Relationship Id="rId84" Type="http://schemas.openxmlformats.org/officeDocument/2006/relationships/hyperlink" Target="mailto:yash@dsznko.ru" TargetMode="External"/><Relationship Id="rId89" Type="http://schemas.openxmlformats.org/officeDocument/2006/relationships/hyperlink" Target="https://t.me/MSZNKUZBASS" TargetMode="External"/><Relationship Id="rId16" Type="http://schemas.openxmlformats.org/officeDocument/2006/relationships/image" Target="media/image5.jpeg"/><Relationship Id="rId11" Type="http://schemas.openxmlformats.org/officeDocument/2006/relationships/hyperlink" Target="consultantplus://offline/ref=273AA9D452B08D9ABDA0DD08767930CE3886BA34A40A78BA455FE3D9C3291ABEA936E90273C74E0C0B6A272741MDp6F" TargetMode="External"/><Relationship Id="rId32" Type="http://schemas.openxmlformats.org/officeDocument/2006/relationships/hyperlink" Target="mailto:kubdi@dsznko.ru" TargetMode="External"/><Relationship Id="rId37" Type="http://schemas.openxmlformats.org/officeDocument/2006/relationships/hyperlink" Target="mailto:nkzdi2@dsznko.ru" TargetMode="External"/><Relationship Id="rId53" Type="http://schemas.openxmlformats.org/officeDocument/2006/relationships/hyperlink" Target="mailto:bel@dsznko.ru" TargetMode="External"/><Relationship Id="rId58" Type="http://schemas.openxmlformats.org/officeDocument/2006/relationships/hyperlink" Target="mailto:len@dsznko.ru" TargetMode="External"/><Relationship Id="rId74" Type="http://schemas.openxmlformats.org/officeDocument/2006/relationships/hyperlink" Target="mailto:admin@kspnvkr.ru" TargetMode="External"/><Relationship Id="rId79" Type="http://schemas.openxmlformats.org/officeDocument/2006/relationships/hyperlink" Target="mailto:kszn-topki@yandex.ru" TargetMode="External"/><Relationship Id="rId5" Type="http://schemas.openxmlformats.org/officeDocument/2006/relationships/footnotes" Target="footnotes.xml"/><Relationship Id="rId90" Type="http://schemas.openxmlformats.org/officeDocument/2006/relationships/hyperlink" Target="mailto:depart@dsznko.ru" TargetMode="External"/><Relationship Id="rId95" Type="http://schemas.openxmlformats.org/officeDocument/2006/relationships/theme" Target="theme/theme1.xml"/><Relationship Id="rId22" Type="http://schemas.openxmlformats.org/officeDocument/2006/relationships/hyperlink" Target="mailto:dm29652@anzhero.ru" TargetMode="External"/><Relationship Id="rId27" Type="http://schemas.openxmlformats.org/officeDocument/2006/relationships/hyperlink" Target="mailto:juravli42.org.ru" TargetMode="External"/><Relationship Id="rId43" Type="http://schemas.openxmlformats.org/officeDocument/2006/relationships/hyperlink" Target="mailto:mkudrc@mail.ru" TargetMode="External"/><Relationship Id="rId48" Type="http://schemas.openxmlformats.org/officeDocument/2006/relationships/hyperlink" Target="mailto:csan2006@mail.ru" TargetMode="External"/><Relationship Id="rId64" Type="http://schemas.openxmlformats.org/officeDocument/2006/relationships/hyperlink" Target="mailto:kszn_prokop@dsznko.ru" TargetMode="External"/><Relationship Id="rId69" Type="http://schemas.openxmlformats.org/officeDocument/2006/relationships/hyperlink" Target="mailto:ijm@dsznko.ru" TargetMode="External"/><Relationship Id="rId8" Type="http://schemas.openxmlformats.org/officeDocument/2006/relationships/hyperlink" Target="https://constitution.garant.ru/rf/" TargetMode="External"/><Relationship Id="rId51" Type="http://schemas.openxmlformats.org/officeDocument/2006/relationships/hyperlink" Target="mailto:gosurburo42@dsznko.ru" TargetMode="External"/><Relationship Id="rId72" Type="http://schemas.openxmlformats.org/officeDocument/2006/relationships/hyperlink" Target="mailto:len_r@dsznko.ru" TargetMode="External"/><Relationship Id="rId80" Type="http://schemas.openxmlformats.org/officeDocument/2006/relationships/hyperlink" Target="mailto:uszn-tjn@mail.ru" TargetMode="External"/><Relationship Id="rId85" Type="http://schemas.openxmlformats.org/officeDocument/2006/relationships/hyperlink" Target="http://www.ako.ru/Anticorruption/NPA/57-oz/&#1047;&#1072;&#1082;&#1086;&#1085;%20&#1050;&#1077;&#1084;&#1077;&#1088;&#1086;&#1074;&#1089;&#1082;&#1086;&#1081;%20&#1086;&#1073;&#1083;&#1072;&#1089;&#1090;&#1080;%2057-&#1054;&#1047;%20&#1086;&#1090;%2008-05-2007.doc" TargetMode="External"/><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hyperlink" Target="https://www.dsznko.ru/departament/pnigrk@yandex.ru" TargetMode="External"/><Relationship Id="rId33" Type="http://schemas.openxmlformats.org/officeDocument/2006/relationships/hyperlink" Target="mailto:lisdi@dsznko.ru" TargetMode="External"/><Relationship Id="rId38" Type="http://schemas.openxmlformats.org/officeDocument/2006/relationships/hyperlink" Target="mailto:tinternat@yandex.ru" TargetMode="External"/><Relationship Id="rId46" Type="http://schemas.openxmlformats.org/officeDocument/2006/relationships/hyperlink" Target="mailto:musrc@mail.ru" TargetMode="External"/><Relationship Id="rId59" Type="http://schemas.openxmlformats.org/officeDocument/2006/relationships/hyperlink" Target="mailto:uszn017@rambler.ru" TargetMode="External"/><Relationship Id="rId67" Type="http://schemas.openxmlformats.org/officeDocument/2006/relationships/hyperlink" Target="mailto:bel_r@dsznko.ru" TargetMode="External"/><Relationship Id="rId20" Type="http://schemas.openxmlformats.org/officeDocument/2006/relationships/image" Target="media/image9.jpeg"/><Relationship Id="rId41" Type="http://schemas.openxmlformats.org/officeDocument/2006/relationships/hyperlink" Target="mailto:mail@yupni.ru" TargetMode="External"/><Relationship Id="rId54" Type="http://schemas.openxmlformats.org/officeDocument/2006/relationships/hyperlink" Target="mailto:ber@dsznko.ru" TargetMode="External"/><Relationship Id="rId62" Type="http://schemas.openxmlformats.org/officeDocument/2006/relationships/hyperlink" Target="mailto:osn@dsznko.ru" TargetMode="External"/><Relationship Id="rId70" Type="http://schemas.openxmlformats.org/officeDocument/2006/relationships/hyperlink" Target="mailto:kemrayon@mail.ru" TargetMode="External"/><Relationship Id="rId75" Type="http://schemas.openxmlformats.org/officeDocument/2006/relationships/hyperlink" Target="mailto:usznpr@yandex.ru" TargetMode="External"/><Relationship Id="rId83" Type="http://schemas.openxmlformats.org/officeDocument/2006/relationships/hyperlink" Target="mailto:uszn.yaya@mail.ru" TargetMode="External"/><Relationship Id="rId88" Type="http://schemas.openxmlformats.org/officeDocument/2006/relationships/hyperlink" Target="https://ok.ru/msznkuzbass"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mailto:anjpi@dsznko.ru" TargetMode="External"/><Relationship Id="rId28" Type="http://schemas.openxmlformats.org/officeDocument/2006/relationships/hyperlink" Target="mailto:g.ipi@yandex.ru" TargetMode="External"/><Relationship Id="rId36" Type="http://schemas.openxmlformats.org/officeDocument/2006/relationships/hyperlink" Target="mailto:dm.internat@mail.ru" TargetMode="External"/><Relationship Id="rId49" Type="http://schemas.openxmlformats.org/officeDocument/2006/relationships/hyperlink" Target="mailto:sanbor@dsznko.ru" TargetMode="External"/><Relationship Id="rId57" Type="http://schemas.openxmlformats.org/officeDocument/2006/relationships/hyperlink" Target="mailto:ksl@dsznko.ru" TargetMode="External"/><Relationship Id="rId10" Type="http://schemas.openxmlformats.org/officeDocument/2006/relationships/hyperlink" Target="http://www.gks.ru/free_doc/new_site/rosstat/gos_sl/5-pril3.docx" TargetMode="External"/><Relationship Id="rId31" Type="http://schemas.openxmlformats.org/officeDocument/2006/relationships/hyperlink" Target="mailto:pi.krasnoe@yandex.ru" TargetMode="External"/><Relationship Id="rId44" Type="http://schemas.openxmlformats.org/officeDocument/2006/relationships/hyperlink" Target="mailto:lk_crdp@mail.ru" TargetMode="External"/><Relationship Id="rId52" Type="http://schemas.openxmlformats.org/officeDocument/2006/relationships/hyperlink" Target="mailto:anj@dsznko.ru" TargetMode="External"/><Relationship Id="rId60" Type="http://schemas.openxmlformats.org/officeDocument/2006/relationships/hyperlink" Target="mailto:msk@dsznko.ru" TargetMode="External"/><Relationship Id="rId65" Type="http://schemas.openxmlformats.org/officeDocument/2006/relationships/hyperlink" Target="mailto:tga@dsznko.ru" TargetMode="External"/><Relationship Id="rId73" Type="http://schemas.openxmlformats.org/officeDocument/2006/relationships/hyperlink" Target="mailto:uszn-mariinsk@mail.ru" TargetMode="External"/><Relationship Id="rId78" Type="http://schemas.openxmlformats.org/officeDocument/2006/relationships/hyperlink" Target="mailto:tsl@dsznko.ru" TargetMode="External"/><Relationship Id="rId81" Type="http://schemas.openxmlformats.org/officeDocument/2006/relationships/hyperlink" Target="mailto:chb@dsznko.ru" TargetMode="External"/><Relationship Id="rId86" Type="http://schemas.openxmlformats.org/officeDocument/2006/relationships/image" Target="media/image11.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73AA9D452B08D9ABDA0DD08767930CE3881B234AB0F78BA455FE3D9C3291ABEBB36B10E71C0500C087F7176078302F1711BB5B4FFD76E10M7pDF"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mailto:prkpi@dsznko.ru" TargetMode="External"/><Relationship Id="rId34" Type="http://schemas.openxmlformats.org/officeDocument/2006/relationships/hyperlink" Target="mailto:mar.int.org@mail.ru" TargetMode="External"/><Relationship Id="rId50" Type="http://schemas.openxmlformats.org/officeDocument/2006/relationships/hyperlink" Target="mailto:sanbor@dsznko.ru" TargetMode="External"/><Relationship Id="rId55" Type="http://schemas.openxmlformats.org/officeDocument/2006/relationships/hyperlink" Target="mailto:klt@dsznko.ru" TargetMode="External"/><Relationship Id="rId76" Type="http://schemas.openxmlformats.org/officeDocument/2006/relationships/hyperlink" Target="mailto:prom@dsznko.ru" TargetMode="External"/><Relationship Id="rId7" Type="http://schemas.openxmlformats.org/officeDocument/2006/relationships/image" Target="media/image1.jpeg"/><Relationship Id="rId71" Type="http://schemas.openxmlformats.org/officeDocument/2006/relationships/hyperlink" Target="mailto:krp@dsznko.ru"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mailto:kdrpi@dsznko.ru" TargetMode="External"/><Relationship Id="rId24" Type="http://schemas.openxmlformats.org/officeDocument/2006/relationships/hyperlink" Target="mailto:blgdi@dsznko.ru" TargetMode="External"/><Relationship Id="rId40" Type="http://schemas.openxmlformats.org/officeDocument/2006/relationships/hyperlink" Target="mailto:blgdi@dsznko.ru" TargetMode="External"/><Relationship Id="rId45" Type="http://schemas.openxmlformats.org/officeDocument/2006/relationships/hyperlink" Target="mailto:musrc@mail.ru" TargetMode="External"/><Relationship Id="rId66" Type="http://schemas.openxmlformats.org/officeDocument/2006/relationships/hyperlink" Target="mailto:uszn@yurga.org" TargetMode="External"/><Relationship Id="rId87" Type="http://schemas.openxmlformats.org/officeDocument/2006/relationships/hyperlink" Target="https://vk.com/msznkuzbass" TargetMode="External"/><Relationship Id="rId61" Type="http://schemas.openxmlformats.org/officeDocument/2006/relationships/hyperlink" Target="mailto:mail@ksz-nk.ru" TargetMode="External"/><Relationship Id="rId82" Type="http://schemas.openxmlformats.org/officeDocument/2006/relationships/hyperlink" Target="mailto:urga_r@dsznko.ru" TargetMode="External"/><Relationship Id="rId19" Type="http://schemas.openxmlformats.org/officeDocument/2006/relationships/image" Target="media/image8.png"/><Relationship Id="rId14" Type="http://schemas.openxmlformats.org/officeDocument/2006/relationships/hyperlink" Target="https://mintrud.gov.ru/testing/default/view/4" TargetMode="External"/><Relationship Id="rId30" Type="http://schemas.openxmlformats.org/officeDocument/2006/relationships/hyperlink" Target="mailto:kdi_p@mail.ru" TargetMode="External"/><Relationship Id="rId35" Type="http://schemas.openxmlformats.org/officeDocument/2006/relationships/hyperlink" Target="mailto:malinovskij-internat@yandex.ru" TargetMode="External"/><Relationship Id="rId56" Type="http://schemas.openxmlformats.org/officeDocument/2006/relationships/hyperlink" Target="mailto:kem@dsznko.ru" TargetMode="External"/><Relationship Id="rId77" Type="http://schemas.openxmlformats.org/officeDocument/2006/relationships/hyperlink" Target="mailto:tash@dsznko.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4297</TotalTime>
  <Pages>30</Pages>
  <Words>6629</Words>
  <Characters>37790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Правдина Елена Андреевна</dc:creator>
  <cp:keywords/>
  <dc:description/>
  <cp:lastModifiedBy>Суворова Евгения С.</cp:lastModifiedBy>
  <cp:revision>38</cp:revision>
  <cp:lastPrinted>2024-03-22T08:39:00Z</cp:lastPrinted>
  <dcterms:created xsi:type="dcterms:W3CDTF">2024-03-14T03:12:00Z</dcterms:created>
  <dcterms:modified xsi:type="dcterms:W3CDTF">2024-04-08T04:29:00Z</dcterms:modified>
</cp:coreProperties>
</file>